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91CAB" w14:textId="77777777" w:rsidR="00A525EB" w:rsidRPr="00D04400" w:rsidRDefault="00A525EB">
      <w:pPr>
        <w:jc w:val="center"/>
        <w:rPr>
          <w:rFonts w:ascii="Arial" w:hAnsi="Arial" w:cs="Arial"/>
          <w:bCs/>
          <w:szCs w:val="20"/>
          <w:lang w:val="es-US"/>
        </w:rPr>
      </w:pPr>
      <w:r w:rsidRPr="00D04400">
        <w:rPr>
          <w:rFonts w:ascii="Arial" w:hAnsi="Arial" w:cs="Arial"/>
          <w:bCs/>
          <w:szCs w:val="20"/>
          <w:lang w:val="es-US"/>
        </w:rPr>
        <w:t>Departamento del Trabajo y Servicios Familiares de Ohio</w:t>
      </w:r>
    </w:p>
    <w:p w14:paraId="4CDDA489" w14:textId="77777777" w:rsidR="00A525EB" w:rsidRPr="00D04400" w:rsidRDefault="00A525EB">
      <w:pPr>
        <w:jc w:val="center"/>
        <w:rPr>
          <w:rFonts w:ascii="Arial" w:hAnsi="Arial" w:cs="Arial"/>
          <w:b/>
          <w:bCs/>
          <w:sz w:val="24"/>
          <w:lang w:val="es-US"/>
        </w:rPr>
      </w:pPr>
      <w:r w:rsidRPr="00D04400">
        <w:rPr>
          <w:rFonts w:ascii="Arial" w:hAnsi="Arial" w:cs="Arial"/>
          <w:b/>
          <w:bCs/>
          <w:sz w:val="24"/>
          <w:lang w:val="es-US"/>
        </w:rPr>
        <w:t>PROGRAMA DE ALIMENTOS FINANCIADOS CON</w:t>
      </w:r>
    </w:p>
    <w:p w14:paraId="6DFE027E" w14:textId="77777777" w:rsidR="00A525EB" w:rsidRPr="00D04400" w:rsidRDefault="00A525EB">
      <w:pPr>
        <w:jc w:val="center"/>
        <w:rPr>
          <w:rFonts w:ascii="Arial" w:hAnsi="Arial" w:cs="Arial"/>
          <w:b/>
          <w:bCs/>
          <w:sz w:val="24"/>
          <w:lang w:val="es-US"/>
        </w:rPr>
      </w:pPr>
      <w:r w:rsidRPr="00D04400">
        <w:rPr>
          <w:rFonts w:ascii="Arial" w:hAnsi="Arial" w:cs="Arial"/>
          <w:b/>
          <w:bCs/>
          <w:sz w:val="24"/>
          <w:lang w:val="es-US"/>
        </w:rPr>
        <w:t>FONDOS FEDERALES Y ESTATALES</w:t>
      </w:r>
    </w:p>
    <w:p w14:paraId="44B29D1A" w14:textId="77777777" w:rsidR="00A525EB" w:rsidRPr="00D04400" w:rsidRDefault="00A525EB">
      <w:pPr>
        <w:jc w:val="center"/>
        <w:rPr>
          <w:rFonts w:ascii="Arial" w:hAnsi="Arial" w:cs="Arial"/>
          <w:b/>
          <w:bCs/>
          <w:sz w:val="16"/>
          <w:szCs w:val="16"/>
          <w:lang w:val="es-US"/>
        </w:rPr>
      </w:pPr>
    </w:p>
    <w:p w14:paraId="1341B5B5" w14:textId="72A7DE81" w:rsidR="00A525EB" w:rsidRPr="00D04400" w:rsidRDefault="00A525EB" w:rsidP="00155C50">
      <w:pPr>
        <w:jc w:val="center"/>
        <w:rPr>
          <w:sz w:val="28"/>
          <w:szCs w:val="28"/>
          <w:lang w:val="es-US"/>
        </w:rPr>
      </w:pPr>
      <w:r w:rsidRPr="00D04400">
        <w:rPr>
          <w:rFonts w:ascii="Arial" w:hAnsi="Arial" w:cs="Arial"/>
          <w:b/>
          <w:bCs/>
          <w:sz w:val="24"/>
          <w:lang w:val="es-US"/>
        </w:rPr>
        <w:t>PAUTAS SOBRE ELEGIBILIDAD DEL HOGAR EN VIGOR desde el 1º de julio de 20</w:t>
      </w:r>
      <w:r w:rsidR="00B214E1">
        <w:rPr>
          <w:rFonts w:ascii="Arial" w:hAnsi="Arial" w:cs="Arial"/>
          <w:b/>
          <w:bCs/>
          <w:sz w:val="24"/>
          <w:lang w:val="es-US"/>
        </w:rPr>
        <w:t>2</w:t>
      </w:r>
      <w:r w:rsidR="00745105">
        <w:rPr>
          <w:rFonts w:ascii="Arial" w:hAnsi="Arial" w:cs="Arial"/>
          <w:b/>
          <w:bCs/>
          <w:sz w:val="24"/>
          <w:lang w:val="es-US"/>
        </w:rPr>
        <w:t>4</w:t>
      </w:r>
    </w:p>
    <w:tbl>
      <w:tblPr>
        <w:tblpPr w:leftFromText="180" w:rightFromText="180" w:vertAnchor="text" w:horzAnchor="page" w:tblpX="1397"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2040"/>
        <w:gridCol w:w="2040"/>
        <w:gridCol w:w="2040"/>
      </w:tblGrid>
      <w:tr w:rsidR="00A525EB" w:rsidRPr="00A9674E" w14:paraId="692C7ABD" w14:textId="77777777" w:rsidTr="00CA1519">
        <w:trPr>
          <w:trHeight w:val="403"/>
        </w:trPr>
        <w:tc>
          <w:tcPr>
            <w:tcW w:w="3173" w:type="dxa"/>
            <w:vMerge w:val="restart"/>
            <w:shd w:val="clear" w:color="auto" w:fill="E6E6E6"/>
            <w:vAlign w:val="bottom"/>
          </w:tcPr>
          <w:p w14:paraId="5AE48A43" w14:textId="77777777" w:rsidR="00A525EB" w:rsidRPr="00A9674E" w:rsidRDefault="00A525EB" w:rsidP="00CA1519">
            <w:pPr>
              <w:jc w:val="center"/>
              <w:rPr>
                <w:rFonts w:ascii="Arial" w:hAnsi="Arial" w:cs="Arial"/>
                <w:b/>
                <w:bCs/>
                <w:sz w:val="24"/>
              </w:rPr>
            </w:pPr>
            <w:r w:rsidRPr="00A9674E">
              <w:rPr>
                <w:rFonts w:ascii="Arial" w:hAnsi="Arial" w:cs="Arial"/>
                <w:b/>
                <w:bCs/>
                <w:sz w:val="24"/>
              </w:rPr>
              <w:t>TAMAÑO DEL HOGAR</w:t>
            </w:r>
          </w:p>
        </w:tc>
        <w:tc>
          <w:tcPr>
            <w:tcW w:w="6120" w:type="dxa"/>
            <w:gridSpan w:val="3"/>
            <w:shd w:val="clear" w:color="auto" w:fill="E6E6E6"/>
            <w:vAlign w:val="bottom"/>
          </w:tcPr>
          <w:p w14:paraId="0C991E4F" w14:textId="77777777" w:rsidR="00A525EB" w:rsidRPr="00A9674E" w:rsidRDefault="00A525EB" w:rsidP="00CA1519">
            <w:pPr>
              <w:jc w:val="center"/>
              <w:rPr>
                <w:rFonts w:ascii="Arial" w:hAnsi="Arial" w:cs="Arial"/>
                <w:b/>
                <w:bCs/>
                <w:sz w:val="24"/>
              </w:rPr>
            </w:pPr>
            <w:r w:rsidRPr="00A9674E">
              <w:rPr>
                <w:rFonts w:ascii="Arial" w:hAnsi="Arial" w:cs="Arial"/>
                <w:b/>
                <w:bCs/>
                <w:sz w:val="24"/>
              </w:rPr>
              <w:t>INGRESO</w:t>
            </w:r>
          </w:p>
        </w:tc>
      </w:tr>
      <w:tr w:rsidR="00A525EB" w:rsidRPr="00A9674E" w14:paraId="69C9B479" w14:textId="77777777" w:rsidTr="00CA1519">
        <w:trPr>
          <w:trHeight w:val="403"/>
        </w:trPr>
        <w:tc>
          <w:tcPr>
            <w:tcW w:w="3173" w:type="dxa"/>
            <w:vMerge/>
            <w:shd w:val="clear" w:color="auto" w:fill="E6E6E6"/>
          </w:tcPr>
          <w:p w14:paraId="6A6D8DC8" w14:textId="77777777" w:rsidR="00A525EB" w:rsidRPr="00A9674E" w:rsidRDefault="00A525EB" w:rsidP="00CA1519">
            <w:pPr>
              <w:jc w:val="right"/>
              <w:rPr>
                <w:rFonts w:ascii="Arial" w:hAnsi="Arial" w:cs="Arial"/>
                <w:sz w:val="24"/>
              </w:rPr>
            </w:pPr>
          </w:p>
        </w:tc>
        <w:tc>
          <w:tcPr>
            <w:tcW w:w="2040" w:type="dxa"/>
            <w:shd w:val="clear" w:color="auto" w:fill="E6E6E6"/>
            <w:vAlign w:val="bottom"/>
          </w:tcPr>
          <w:p w14:paraId="07E52BCB" w14:textId="77777777" w:rsidR="00A525EB" w:rsidRPr="00A9674E" w:rsidRDefault="00A525EB" w:rsidP="00CA1519">
            <w:pPr>
              <w:jc w:val="center"/>
              <w:rPr>
                <w:rFonts w:ascii="Arial" w:hAnsi="Arial" w:cs="Arial"/>
                <w:sz w:val="24"/>
              </w:rPr>
            </w:pPr>
            <w:r w:rsidRPr="00A9674E">
              <w:rPr>
                <w:rFonts w:ascii="Arial" w:hAnsi="Arial" w:cs="Arial"/>
                <w:b/>
                <w:bCs/>
                <w:sz w:val="24"/>
              </w:rPr>
              <w:t>AÑO</w:t>
            </w:r>
          </w:p>
        </w:tc>
        <w:tc>
          <w:tcPr>
            <w:tcW w:w="2040" w:type="dxa"/>
            <w:shd w:val="clear" w:color="auto" w:fill="E6E6E6"/>
            <w:vAlign w:val="bottom"/>
          </w:tcPr>
          <w:p w14:paraId="7DCDC111" w14:textId="77777777" w:rsidR="00A525EB" w:rsidRPr="00A9674E" w:rsidRDefault="00A525EB" w:rsidP="00CA1519">
            <w:pPr>
              <w:jc w:val="center"/>
              <w:rPr>
                <w:rFonts w:ascii="Arial" w:hAnsi="Arial" w:cs="Arial"/>
                <w:sz w:val="24"/>
              </w:rPr>
            </w:pPr>
            <w:r w:rsidRPr="00A9674E">
              <w:rPr>
                <w:rFonts w:ascii="Arial" w:hAnsi="Arial" w:cs="Arial"/>
                <w:b/>
                <w:bCs/>
                <w:sz w:val="24"/>
              </w:rPr>
              <w:t>MES</w:t>
            </w:r>
          </w:p>
        </w:tc>
        <w:tc>
          <w:tcPr>
            <w:tcW w:w="2040" w:type="dxa"/>
            <w:shd w:val="clear" w:color="auto" w:fill="E6E6E6"/>
            <w:vAlign w:val="bottom"/>
          </w:tcPr>
          <w:p w14:paraId="59749D77" w14:textId="77777777" w:rsidR="00A525EB" w:rsidRPr="00A9674E" w:rsidRDefault="00A525EB" w:rsidP="00CA1519">
            <w:pPr>
              <w:jc w:val="center"/>
              <w:rPr>
                <w:rFonts w:ascii="Arial" w:hAnsi="Arial" w:cs="Arial"/>
                <w:sz w:val="24"/>
              </w:rPr>
            </w:pPr>
            <w:r w:rsidRPr="00A9674E">
              <w:rPr>
                <w:rFonts w:ascii="Arial" w:hAnsi="Arial" w:cs="Arial"/>
                <w:b/>
                <w:bCs/>
                <w:sz w:val="24"/>
              </w:rPr>
              <w:t>SEMANA</w:t>
            </w:r>
          </w:p>
        </w:tc>
      </w:tr>
      <w:tr w:rsidR="00EE3FD0" w:rsidRPr="00631547" w14:paraId="799E740C" w14:textId="77777777" w:rsidTr="00D167A7">
        <w:trPr>
          <w:trHeight w:val="403"/>
        </w:trPr>
        <w:tc>
          <w:tcPr>
            <w:tcW w:w="3173" w:type="dxa"/>
            <w:vAlign w:val="center"/>
          </w:tcPr>
          <w:p w14:paraId="7A1D626A"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1</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4558241" w14:textId="59D6E0B8" w:rsidR="00EE3FD0" w:rsidRPr="00AD1429" w:rsidRDefault="00EE3FD0" w:rsidP="00EE3FD0">
            <w:pPr>
              <w:widowControl/>
              <w:autoSpaceDE/>
              <w:autoSpaceDN/>
              <w:adjustRightInd/>
              <w:jc w:val="center"/>
              <w:rPr>
                <w:rFonts w:ascii="Arial" w:hAnsi="Arial" w:cs="Arial"/>
                <w:sz w:val="22"/>
                <w:szCs w:val="22"/>
              </w:rPr>
            </w:pPr>
            <w:r>
              <w:rPr>
                <w:rFonts w:ascii="Arial" w:hAnsi="Arial" w:cs="Arial"/>
                <w:sz w:val="22"/>
                <w:szCs w:val="22"/>
              </w:rPr>
              <w:t xml:space="preserve">$30,120 </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F72DA4B" w14:textId="226BA9EF" w:rsidR="00EE3FD0" w:rsidRPr="00AD1429" w:rsidRDefault="00EE3FD0" w:rsidP="00EE3FD0">
            <w:pPr>
              <w:widowControl/>
              <w:autoSpaceDE/>
              <w:autoSpaceDN/>
              <w:adjustRightInd/>
              <w:jc w:val="center"/>
              <w:rPr>
                <w:rFonts w:ascii="Arial" w:hAnsi="Arial" w:cs="Arial"/>
                <w:sz w:val="22"/>
                <w:szCs w:val="22"/>
              </w:rPr>
            </w:pPr>
            <w:r>
              <w:rPr>
                <w:rFonts w:ascii="Arial" w:hAnsi="Arial" w:cs="Arial"/>
                <w:sz w:val="22"/>
                <w:szCs w:val="22"/>
              </w:rPr>
              <w:t xml:space="preserve">$2,510 </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42D518E" w14:textId="5DE2CDBF" w:rsidR="00EE3FD0" w:rsidRPr="00AD1429" w:rsidRDefault="00EE3FD0" w:rsidP="00EE3FD0">
            <w:pPr>
              <w:widowControl/>
              <w:autoSpaceDE/>
              <w:autoSpaceDN/>
              <w:adjustRightInd/>
              <w:jc w:val="center"/>
              <w:rPr>
                <w:rFonts w:ascii="Arial" w:hAnsi="Arial" w:cs="Arial"/>
                <w:sz w:val="22"/>
                <w:szCs w:val="22"/>
              </w:rPr>
            </w:pPr>
            <w:r>
              <w:rPr>
                <w:rFonts w:ascii="Arial" w:hAnsi="Arial" w:cs="Arial"/>
                <w:sz w:val="22"/>
                <w:szCs w:val="22"/>
              </w:rPr>
              <w:t xml:space="preserve">$580 </w:t>
            </w:r>
          </w:p>
        </w:tc>
      </w:tr>
      <w:tr w:rsidR="00EE3FD0" w:rsidRPr="00631547" w14:paraId="5AD07D40" w14:textId="77777777" w:rsidTr="00D167A7">
        <w:trPr>
          <w:trHeight w:val="403"/>
        </w:trPr>
        <w:tc>
          <w:tcPr>
            <w:tcW w:w="3173" w:type="dxa"/>
            <w:vAlign w:val="center"/>
          </w:tcPr>
          <w:p w14:paraId="4ED6EACB" w14:textId="77777777" w:rsidR="00EE3FD0" w:rsidRPr="00175D8D" w:rsidRDefault="00EE3FD0" w:rsidP="00EE3FD0">
            <w:pPr>
              <w:ind w:hanging="12"/>
              <w:jc w:val="center"/>
              <w:rPr>
                <w:rFonts w:ascii="Arial" w:hAnsi="Arial" w:cs="Arial"/>
                <w:b/>
                <w:szCs w:val="20"/>
              </w:rPr>
            </w:pPr>
            <w:r w:rsidRPr="00175D8D">
              <w:rPr>
                <w:rFonts w:ascii="Arial" w:hAnsi="Arial" w:cs="Arial"/>
                <w:b/>
                <w:szCs w:val="20"/>
              </w:rPr>
              <w:t>2</w:t>
            </w:r>
          </w:p>
        </w:tc>
        <w:tc>
          <w:tcPr>
            <w:tcW w:w="2040" w:type="dxa"/>
            <w:tcBorders>
              <w:top w:val="nil"/>
              <w:left w:val="single" w:sz="4" w:space="0" w:color="auto"/>
              <w:bottom w:val="single" w:sz="4" w:space="0" w:color="auto"/>
              <w:right w:val="single" w:sz="4" w:space="0" w:color="auto"/>
            </w:tcBorders>
            <w:shd w:val="clear" w:color="auto" w:fill="auto"/>
            <w:vAlign w:val="center"/>
          </w:tcPr>
          <w:p w14:paraId="25FA4018" w14:textId="2377E7E2" w:rsidR="00EE3FD0" w:rsidRPr="00AD1429" w:rsidRDefault="00EE3FD0" w:rsidP="00EE3FD0">
            <w:pPr>
              <w:jc w:val="center"/>
              <w:rPr>
                <w:rFonts w:ascii="Arial" w:hAnsi="Arial" w:cs="Arial"/>
                <w:sz w:val="22"/>
                <w:szCs w:val="22"/>
              </w:rPr>
            </w:pPr>
            <w:r>
              <w:rPr>
                <w:rFonts w:ascii="Arial" w:hAnsi="Arial" w:cs="Arial"/>
                <w:sz w:val="22"/>
                <w:szCs w:val="22"/>
              </w:rPr>
              <w:t xml:space="preserve">$40,880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0C79A41A" w14:textId="17630879" w:rsidR="00EE3FD0" w:rsidRPr="00AD1429" w:rsidRDefault="00EE3FD0" w:rsidP="00EE3FD0">
            <w:pPr>
              <w:jc w:val="center"/>
              <w:rPr>
                <w:rFonts w:ascii="Arial" w:hAnsi="Arial" w:cs="Arial"/>
                <w:sz w:val="22"/>
                <w:szCs w:val="22"/>
              </w:rPr>
            </w:pPr>
            <w:r>
              <w:rPr>
                <w:rFonts w:ascii="Arial" w:hAnsi="Arial" w:cs="Arial"/>
                <w:sz w:val="22"/>
                <w:szCs w:val="22"/>
              </w:rPr>
              <w:t xml:space="preserve">$3,407 </w:t>
            </w:r>
          </w:p>
        </w:tc>
        <w:tc>
          <w:tcPr>
            <w:tcW w:w="2040" w:type="dxa"/>
            <w:tcBorders>
              <w:top w:val="nil"/>
              <w:left w:val="single" w:sz="4" w:space="0" w:color="auto"/>
              <w:bottom w:val="single" w:sz="4" w:space="0" w:color="auto"/>
              <w:right w:val="single" w:sz="4" w:space="0" w:color="auto"/>
            </w:tcBorders>
            <w:shd w:val="clear" w:color="auto" w:fill="auto"/>
            <w:vAlign w:val="center"/>
          </w:tcPr>
          <w:p w14:paraId="31992295" w14:textId="60FC10F2" w:rsidR="00EE3FD0" w:rsidRPr="00AD1429" w:rsidRDefault="00EE3FD0" w:rsidP="00EE3FD0">
            <w:pPr>
              <w:jc w:val="center"/>
              <w:rPr>
                <w:rFonts w:ascii="Arial" w:hAnsi="Arial" w:cs="Arial"/>
                <w:sz w:val="22"/>
                <w:szCs w:val="22"/>
              </w:rPr>
            </w:pPr>
            <w:r>
              <w:rPr>
                <w:rFonts w:ascii="Arial" w:hAnsi="Arial" w:cs="Arial"/>
                <w:sz w:val="22"/>
                <w:szCs w:val="22"/>
              </w:rPr>
              <w:t xml:space="preserve">$787 </w:t>
            </w:r>
          </w:p>
        </w:tc>
      </w:tr>
      <w:tr w:rsidR="00EE3FD0" w:rsidRPr="00631547" w14:paraId="05B495FB" w14:textId="77777777" w:rsidTr="00D167A7">
        <w:trPr>
          <w:trHeight w:val="403"/>
        </w:trPr>
        <w:tc>
          <w:tcPr>
            <w:tcW w:w="3173" w:type="dxa"/>
            <w:vAlign w:val="center"/>
          </w:tcPr>
          <w:p w14:paraId="0B61F943" w14:textId="77777777" w:rsidR="00EE3FD0" w:rsidRPr="00175D8D" w:rsidRDefault="00EE3FD0" w:rsidP="00EE3FD0">
            <w:pPr>
              <w:ind w:hanging="12"/>
              <w:jc w:val="center"/>
              <w:rPr>
                <w:rFonts w:ascii="Arial" w:hAnsi="Arial" w:cs="Arial"/>
                <w:b/>
                <w:szCs w:val="20"/>
              </w:rPr>
            </w:pPr>
            <w:r w:rsidRPr="00175D8D">
              <w:rPr>
                <w:rFonts w:ascii="Arial" w:hAnsi="Arial" w:cs="Arial"/>
                <w:b/>
                <w:szCs w:val="20"/>
              </w:rPr>
              <w:t>3</w:t>
            </w:r>
          </w:p>
        </w:tc>
        <w:tc>
          <w:tcPr>
            <w:tcW w:w="2040" w:type="dxa"/>
            <w:tcBorders>
              <w:top w:val="nil"/>
              <w:left w:val="single" w:sz="4" w:space="0" w:color="auto"/>
              <w:bottom w:val="single" w:sz="4" w:space="0" w:color="auto"/>
              <w:right w:val="single" w:sz="4" w:space="0" w:color="auto"/>
            </w:tcBorders>
            <w:shd w:val="clear" w:color="auto" w:fill="auto"/>
            <w:vAlign w:val="center"/>
          </w:tcPr>
          <w:p w14:paraId="48A4403A" w14:textId="4A07984D" w:rsidR="00EE3FD0" w:rsidRPr="00AD1429" w:rsidRDefault="00EE3FD0" w:rsidP="00EE3FD0">
            <w:pPr>
              <w:jc w:val="center"/>
              <w:rPr>
                <w:rFonts w:ascii="Arial" w:hAnsi="Arial" w:cs="Arial"/>
                <w:sz w:val="22"/>
                <w:szCs w:val="22"/>
              </w:rPr>
            </w:pPr>
            <w:r>
              <w:rPr>
                <w:rFonts w:ascii="Arial" w:hAnsi="Arial" w:cs="Arial"/>
                <w:sz w:val="22"/>
                <w:szCs w:val="22"/>
              </w:rPr>
              <w:t xml:space="preserve">$51,640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6040D672" w14:textId="4D48CAD8" w:rsidR="00EE3FD0" w:rsidRPr="00AD1429" w:rsidRDefault="00EE3FD0" w:rsidP="00EE3FD0">
            <w:pPr>
              <w:jc w:val="center"/>
              <w:rPr>
                <w:rFonts w:ascii="Arial" w:hAnsi="Arial" w:cs="Arial"/>
                <w:sz w:val="22"/>
                <w:szCs w:val="22"/>
              </w:rPr>
            </w:pPr>
            <w:r>
              <w:rPr>
                <w:rFonts w:ascii="Arial" w:hAnsi="Arial" w:cs="Arial"/>
                <w:sz w:val="22"/>
                <w:szCs w:val="22"/>
              </w:rPr>
              <w:t xml:space="preserve">$4,304 </w:t>
            </w:r>
          </w:p>
        </w:tc>
        <w:tc>
          <w:tcPr>
            <w:tcW w:w="2040" w:type="dxa"/>
            <w:tcBorders>
              <w:top w:val="nil"/>
              <w:left w:val="single" w:sz="4" w:space="0" w:color="auto"/>
              <w:bottom w:val="single" w:sz="4" w:space="0" w:color="auto"/>
              <w:right w:val="single" w:sz="4" w:space="0" w:color="auto"/>
            </w:tcBorders>
            <w:shd w:val="clear" w:color="auto" w:fill="auto"/>
            <w:vAlign w:val="center"/>
          </w:tcPr>
          <w:p w14:paraId="326FCA67" w14:textId="4122F7B8" w:rsidR="00EE3FD0" w:rsidRPr="00AD1429" w:rsidRDefault="00EE3FD0" w:rsidP="00EE3FD0">
            <w:pPr>
              <w:jc w:val="center"/>
              <w:rPr>
                <w:rFonts w:ascii="Arial" w:hAnsi="Arial" w:cs="Arial"/>
                <w:sz w:val="22"/>
                <w:szCs w:val="22"/>
              </w:rPr>
            </w:pPr>
            <w:r>
              <w:rPr>
                <w:rFonts w:ascii="Arial" w:hAnsi="Arial" w:cs="Arial"/>
                <w:sz w:val="22"/>
                <w:szCs w:val="22"/>
              </w:rPr>
              <w:t xml:space="preserve">$994 </w:t>
            </w:r>
          </w:p>
        </w:tc>
      </w:tr>
      <w:tr w:rsidR="00EE3FD0" w:rsidRPr="00631547" w14:paraId="19160971" w14:textId="77777777" w:rsidTr="00D167A7">
        <w:trPr>
          <w:trHeight w:val="403"/>
        </w:trPr>
        <w:tc>
          <w:tcPr>
            <w:tcW w:w="3173" w:type="dxa"/>
            <w:vAlign w:val="center"/>
          </w:tcPr>
          <w:p w14:paraId="7BEA7960"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4</w:t>
            </w:r>
          </w:p>
        </w:tc>
        <w:tc>
          <w:tcPr>
            <w:tcW w:w="2040" w:type="dxa"/>
            <w:tcBorders>
              <w:top w:val="nil"/>
              <w:left w:val="single" w:sz="4" w:space="0" w:color="auto"/>
              <w:bottom w:val="single" w:sz="4" w:space="0" w:color="auto"/>
              <w:right w:val="single" w:sz="4" w:space="0" w:color="auto"/>
            </w:tcBorders>
            <w:shd w:val="clear" w:color="auto" w:fill="auto"/>
            <w:vAlign w:val="center"/>
          </w:tcPr>
          <w:p w14:paraId="6D3F44BE" w14:textId="206A9B97" w:rsidR="00EE3FD0" w:rsidRPr="00AD1429" w:rsidRDefault="00EE3FD0" w:rsidP="00EE3FD0">
            <w:pPr>
              <w:jc w:val="center"/>
              <w:rPr>
                <w:rFonts w:ascii="Arial" w:hAnsi="Arial" w:cs="Arial"/>
                <w:sz w:val="22"/>
                <w:szCs w:val="22"/>
              </w:rPr>
            </w:pPr>
            <w:r>
              <w:rPr>
                <w:rFonts w:ascii="Arial" w:hAnsi="Arial" w:cs="Arial"/>
                <w:sz w:val="22"/>
                <w:szCs w:val="22"/>
              </w:rPr>
              <w:t xml:space="preserve">$62,400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2F3D2A61" w14:textId="7C9AA5D8" w:rsidR="00EE3FD0" w:rsidRPr="00AD1429" w:rsidRDefault="00EE3FD0" w:rsidP="00EE3FD0">
            <w:pPr>
              <w:jc w:val="center"/>
              <w:rPr>
                <w:rFonts w:ascii="Arial" w:hAnsi="Arial" w:cs="Arial"/>
                <w:sz w:val="22"/>
                <w:szCs w:val="22"/>
              </w:rPr>
            </w:pPr>
            <w:r>
              <w:rPr>
                <w:rFonts w:ascii="Arial" w:hAnsi="Arial" w:cs="Arial"/>
                <w:sz w:val="22"/>
                <w:szCs w:val="22"/>
              </w:rPr>
              <w:t xml:space="preserve">$5,200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588FA0BB" w14:textId="75862595" w:rsidR="00EE3FD0" w:rsidRPr="00AD1429" w:rsidRDefault="00EE3FD0" w:rsidP="00EE3FD0">
            <w:pPr>
              <w:jc w:val="center"/>
              <w:rPr>
                <w:rFonts w:ascii="Arial" w:hAnsi="Arial" w:cs="Arial"/>
                <w:sz w:val="22"/>
                <w:szCs w:val="22"/>
              </w:rPr>
            </w:pPr>
            <w:r>
              <w:rPr>
                <w:rFonts w:ascii="Arial" w:hAnsi="Arial" w:cs="Arial"/>
                <w:sz w:val="22"/>
                <w:szCs w:val="22"/>
              </w:rPr>
              <w:t xml:space="preserve">$1,200 </w:t>
            </w:r>
          </w:p>
        </w:tc>
      </w:tr>
      <w:tr w:rsidR="00EE3FD0" w:rsidRPr="00631547" w14:paraId="3537B206" w14:textId="77777777" w:rsidTr="00AD5D9A">
        <w:trPr>
          <w:trHeight w:val="403"/>
        </w:trPr>
        <w:tc>
          <w:tcPr>
            <w:tcW w:w="3173" w:type="dxa"/>
            <w:vAlign w:val="center"/>
          </w:tcPr>
          <w:p w14:paraId="7D74EFEA"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5</w:t>
            </w:r>
          </w:p>
        </w:tc>
        <w:tc>
          <w:tcPr>
            <w:tcW w:w="2040" w:type="dxa"/>
            <w:tcBorders>
              <w:top w:val="nil"/>
              <w:left w:val="single" w:sz="4" w:space="0" w:color="auto"/>
              <w:bottom w:val="single" w:sz="4" w:space="0" w:color="auto"/>
              <w:right w:val="single" w:sz="4" w:space="0" w:color="auto"/>
            </w:tcBorders>
            <w:shd w:val="clear" w:color="auto" w:fill="auto"/>
            <w:vAlign w:val="center"/>
          </w:tcPr>
          <w:p w14:paraId="0A24E93C" w14:textId="34DFACA0" w:rsidR="00EE3FD0" w:rsidRPr="00AD1429" w:rsidRDefault="00EE3FD0" w:rsidP="00EE3FD0">
            <w:pPr>
              <w:jc w:val="center"/>
              <w:rPr>
                <w:rFonts w:ascii="Arial" w:hAnsi="Arial" w:cs="Arial"/>
                <w:sz w:val="22"/>
                <w:szCs w:val="22"/>
              </w:rPr>
            </w:pPr>
            <w:r>
              <w:rPr>
                <w:rFonts w:ascii="Arial" w:hAnsi="Arial" w:cs="Arial"/>
                <w:sz w:val="22"/>
                <w:szCs w:val="22"/>
              </w:rPr>
              <w:t xml:space="preserve">$73,160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451454C6" w14:textId="53D94674" w:rsidR="00EE3FD0" w:rsidRPr="00AD1429" w:rsidRDefault="00EE3FD0" w:rsidP="00EE3FD0">
            <w:pPr>
              <w:jc w:val="center"/>
              <w:rPr>
                <w:rFonts w:ascii="Arial" w:hAnsi="Arial" w:cs="Arial"/>
                <w:sz w:val="22"/>
                <w:szCs w:val="22"/>
              </w:rPr>
            </w:pPr>
            <w:r>
              <w:rPr>
                <w:rFonts w:ascii="Arial" w:hAnsi="Arial" w:cs="Arial"/>
                <w:sz w:val="22"/>
                <w:szCs w:val="22"/>
              </w:rPr>
              <w:t xml:space="preserve">$6,097 </w:t>
            </w:r>
          </w:p>
        </w:tc>
        <w:tc>
          <w:tcPr>
            <w:tcW w:w="2040" w:type="dxa"/>
            <w:tcBorders>
              <w:top w:val="nil"/>
              <w:left w:val="single" w:sz="4" w:space="0" w:color="auto"/>
              <w:bottom w:val="single" w:sz="4" w:space="0" w:color="auto"/>
              <w:right w:val="single" w:sz="4" w:space="0" w:color="auto"/>
            </w:tcBorders>
            <w:shd w:val="clear" w:color="auto" w:fill="auto"/>
            <w:vAlign w:val="center"/>
          </w:tcPr>
          <w:p w14:paraId="38050FB0" w14:textId="365CB9DE" w:rsidR="00EE3FD0" w:rsidRPr="00AD1429" w:rsidRDefault="00EE3FD0" w:rsidP="00EE3FD0">
            <w:pPr>
              <w:jc w:val="center"/>
              <w:rPr>
                <w:rFonts w:ascii="Arial" w:hAnsi="Arial" w:cs="Arial"/>
                <w:sz w:val="22"/>
                <w:szCs w:val="22"/>
              </w:rPr>
            </w:pPr>
            <w:r>
              <w:rPr>
                <w:rFonts w:ascii="Arial" w:hAnsi="Arial" w:cs="Arial"/>
                <w:sz w:val="22"/>
                <w:szCs w:val="22"/>
              </w:rPr>
              <w:t xml:space="preserve">$1,407 </w:t>
            </w:r>
          </w:p>
        </w:tc>
      </w:tr>
      <w:tr w:rsidR="00EE3FD0" w:rsidRPr="00631547" w14:paraId="470158B0" w14:textId="77777777" w:rsidTr="00AD5D9A">
        <w:trPr>
          <w:trHeight w:val="403"/>
        </w:trPr>
        <w:tc>
          <w:tcPr>
            <w:tcW w:w="3173" w:type="dxa"/>
            <w:vAlign w:val="center"/>
          </w:tcPr>
          <w:p w14:paraId="34B556EA"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6</w:t>
            </w:r>
          </w:p>
        </w:tc>
        <w:tc>
          <w:tcPr>
            <w:tcW w:w="2040" w:type="dxa"/>
            <w:tcBorders>
              <w:top w:val="nil"/>
              <w:left w:val="single" w:sz="4" w:space="0" w:color="auto"/>
              <w:bottom w:val="single" w:sz="4" w:space="0" w:color="auto"/>
              <w:right w:val="single" w:sz="4" w:space="0" w:color="auto"/>
            </w:tcBorders>
            <w:shd w:val="clear" w:color="auto" w:fill="auto"/>
            <w:vAlign w:val="center"/>
          </w:tcPr>
          <w:p w14:paraId="2BD41478" w14:textId="03EE3585" w:rsidR="00EE3FD0" w:rsidRPr="00AD1429" w:rsidRDefault="00EE3FD0" w:rsidP="00EE3FD0">
            <w:pPr>
              <w:jc w:val="center"/>
              <w:rPr>
                <w:rFonts w:ascii="Arial" w:hAnsi="Arial" w:cs="Arial"/>
                <w:sz w:val="22"/>
                <w:szCs w:val="22"/>
              </w:rPr>
            </w:pPr>
            <w:r>
              <w:rPr>
                <w:rFonts w:ascii="Arial" w:hAnsi="Arial" w:cs="Arial"/>
                <w:sz w:val="22"/>
                <w:szCs w:val="22"/>
              </w:rPr>
              <w:t xml:space="preserve">$83,920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022201AF" w14:textId="5170BB10" w:rsidR="00EE3FD0" w:rsidRPr="00AD1429" w:rsidRDefault="00EE3FD0" w:rsidP="00EE3FD0">
            <w:pPr>
              <w:jc w:val="center"/>
              <w:rPr>
                <w:rFonts w:ascii="Arial" w:hAnsi="Arial" w:cs="Arial"/>
                <w:sz w:val="22"/>
                <w:szCs w:val="22"/>
              </w:rPr>
            </w:pPr>
            <w:r>
              <w:rPr>
                <w:rFonts w:ascii="Arial" w:hAnsi="Arial" w:cs="Arial"/>
                <w:sz w:val="22"/>
                <w:szCs w:val="22"/>
              </w:rPr>
              <w:t xml:space="preserve">$6,994 </w:t>
            </w:r>
          </w:p>
        </w:tc>
        <w:tc>
          <w:tcPr>
            <w:tcW w:w="2040" w:type="dxa"/>
            <w:tcBorders>
              <w:top w:val="nil"/>
              <w:left w:val="single" w:sz="4" w:space="0" w:color="auto"/>
              <w:bottom w:val="single" w:sz="4" w:space="0" w:color="auto"/>
              <w:right w:val="single" w:sz="4" w:space="0" w:color="auto"/>
            </w:tcBorders>
            <w:shd w:val="clear" w:color="auto" w:fill="auto"/>
            <w:vAlign w:val="center"/>
          </w:tcPr>
          <w:p w14:paraId="6DA751FD" w14:textId="1E53537D" w:rsidR="00EE3FD0" w:rsidRPr="00AD1429" w:rsidRDefault="00EE3FD0" w:rsidP="00EE3FD0">
            <w:pPr>
              <w:jc w:val="center"/>
              <w:rPr>
                <w:rFonts w:ascii="Arial" w:hAnsi="Arial" w:cs="Arial"/>
                <w:sz w:val="22"/>
                <w:szCs w:val="22"/>
              </w:rPr>
            </w:pPr>
            <w:r>
              <w:rPr>
                <w:rFonts w:ascii="Arial" w:hAnsi="Arial" w:cs="Arial"/>
                <w:sz w:val="22"/>
                <w:szCs w:val="22"/>
              </w:rPr>
              <w:t xml:space="preserve">$1,614 </w:t>
            </w:r>
          </w:p>
        </w:tc>
      </w:tr>
      <w:tr w:rsidR="00EE3FD0" w:rsidRPr="00631547" w14:paraId="122F818B" w14:textId="77777777" w:rsidTr="00D167A7">
        <w:trPr>
          <w:trHeight w:val="403"/>
        </w:trPr>
        <w:tc>
          <w:tcPr>
            <w:tcW w:w="3173" w:type="dxa"/>
            <w:vAlign w:val="center"/>
          </w:tcPr>
          <w:p w14:paraId="19B43992"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7</w:t>
            </w:r>
          </w:p>
        </w:tc>
        <w:tc>
          <w:tcPr>
            <w:tcW w:w="2040" w:type="dxa"/>
            <w:tcBorders>
              <w:top w:val="nil"/>
              <w:left w:val="single" w:sz="4" w:space="0" w:color="auto"/>
              <w:bottom w:val="single" w:sz="4" w:space="0" w:color="auto"/>
              <w:right w:val="single" w:sz="4" w:space="0" w:color="auto"/>
            </w:tcBorders>
            <w:shd w:val="clear" w:color="auto" w:fill="auto"/>
            <w:vAlign w:val="center"/>
          </w:tcPr>
          <w:p w14:paraId="32116384" w14:textId="6487D60D" w:rsidR="00EE3FD0" w:rsidRPr="00AD1429" w:rsidRDefault="00EE3FD0" w:rsidP="00EE3FD0">
            <w:pPr>
              <w:jc w:val="center"/>
              <w:rPr>
                <w:rFonts w:ascii="Arial" w:hAnsi="Arial" w:cs="Arial"/>
                <w:sz w:val="22"/>
                <w:szCs w:val="22"/>
              </w:rPr>
            </w:pPr>
            <w:r>
              <w:rPr>
                <w:rFonts w:ascii="Arial" w:hAnsi="Arial" w:cs="Arial"/>
                <w:sz w:val="22"/>
                <w:szCs w:val="22"/>
              </w:rPr>
              <w:t xml:space="preserve">$94,680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602391BF" w14:textId="6CC5365E" w:rsidR="00EE3FD0" w:rsidRPr="00AD1429" w:rsidRDefault="00EE3FD0" w:rsidP="00EE3FD0">
            <w:pPr>
              <w:jc w:val="center"/>
              <w:rPr>
                <w:rFonts w:ascii="Arial" w:hAnsi="Arial" w:cs="Arial"/>
                <w:sz w:val="22"/>
                <w:szCs w:val="22"/>
              </w:rPr>
            </w:pPr>
            <w:r>
              <w:rPr>
                <w:rFonts w:ascii="Arial" w:hAnsi="Arial" w:cs="Arial"/>
                <w:sz w:val="22"/>
                <w:szCs w:val="22"/>
              </w:rPr>
              <w:t xml:space="preserve">$7,890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4F9B4193" w14:textId="7DB6B414" w:rsidR="00EE3FD0" w:rsidRPr="00AD1429" w:rsidRDefault="00EE3FD0" w:rsidP="00EE3FD0">
            <w:pPr>
              <w:jc w:val="center"/>
              <w:rPr>
                <w:rFonts w:ascii="Arial" w:hAnsi="Arial" w:cs="Arial"/>
                <w:sz w:val="22"/>
                <w:szCs w:val="22"/>
              </w:rPr>
            </w:pPr>
            <w:r>
              <w:rPr>
                <w:rFonts w:ascii="Arial" w:hAnsi="Arial" w:cs="Arial"/>
                <w:sz w:val="22"/>
                <w:szCs w:val="22"/>
              </w:rPr>
              <w:t xml:space="preserve">$1,821 </w:t>
            </w:r>
          </w:p>
        </w:tc>
      </w:tr>
      <w:tr w:rsidR="00EE3FD0" w:rsidRPr="00631547" w14:paraId="11C0DC4A" w14:textId="77777777" w:rsidTr="00AD5D9A">
        <w:trPr>
          <w:trHeight w:val="403"/>
        </w:trPr>
        <w:tc>
          <w:tcPr>
            <w:tcW w:w="3173" w:type="dxa"/>
            <w:vAlign w:val="center"/>
          </w:tcPr>
          <w:p w14:paraId="43895C81"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8</w:t>
            </w:r>
          </w:p>
        </w:tc>
        <w:tc>
          <w:tcPr>
            <w:tcW w:w="2040" w:type="dxa"/>
            <w:tcBorders>
              <w:top w:val="nil"/>
              <w:left w:val="single" w:sz="4" w:space="0" w:color="auto"/>
              <w:bottom w:val="single" w:sz="4" w:space="0" w:color="auto"/>
              <w:right w:val="single" w:sz="4" w:space="0" w:color="auto"/>
            </w:tcBorders>
            <w:shd w:val="clear" w:color="auto" w:fill="auto"/>
            <w:vAlign w:val="center"/>
          </w:tcPr>
          <w:p w14:paraId="07AEA4BF" w14:textId="4A2BAD67" w:rsidR="00EE3FD0" w:rsidRPr="00AD1429" w:rsidRDefault="00EE3FD0" w:rsidP="00EE3FD0">
            <w:pPr>
              <w:jc w:val="center"/>
              <w:rPr>
                <w:rFonts w:ascii="Arial" w:hAnsi="Arial" w:cs="Arial"/>
                <w:sz w:val="22"/>
                <w:szCs w:val="22"/>
              </w:rPr>
            </w:pPr>
            <w:r>
              <w:rPr>
                <w:rFonts w:ascii="Arial" w:hAnsi="Arial" w:cs="Arial"/>
                <w:sz w:val="22"/>
                <w:szCs w:val="22"/>
              </w:rPr>
              <w:t xml:space="preserve">$105,440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51F2EBBB" w14:textId="64C3A104" w:rsidR="00EE3FD0" w:rsidRPr="00AD1429" w:rsidRDefault="00EE3FD0" w:rsidP="00EE3FD0">
            <w:pPr>
              <w:jc w:val="center"/>
              <w:rPr>
                <w:rFonts w:ascii="Arial" w:hAnsi="Arial" w:cs="Arial"/>
                <w:sz w:val="22"/>
                <w:szCs w:val="22"/>
              </w:rPr>
            </w:pPr>
            <w:r>
              <w:rPr>
                <w:rFonts w:ascii="Arial" w:hAnsi="Arial" w:cs="Arial"/>
                <w:sz w:val="22"/>
                <w:szCs w:val="22"/>
              </w:rPr>
              <w:t xml:space="preserve">$8,787 </w:t>
            </w:r>
          </w:p>
        </w:tc>
        <w:tc>
          <w:tcPr>
            <w:tcW w:w="2040" w:type="dxa"/>
            <w:tcBorders>
              <w:top w:val="nil"/>
              <w:left w:val="single" w:sz="4" w:space="0" w:color="auto"/>
              <w:bottom w:val="single" w:sz="4" w:space="0" w:color="auto"/>
              <w:right w:val="single" w:sz="4" w:space="0" w:color="auto"/>
            </w:tcBorders>
            <w:shd w:val="clear" w:color="auto" w:fill="auto"/>
            <w:vAlign w:val="center"/>
          </w:tcPr>
          <w:p w14:paraId="6F4A558C" w14:textId="65276304" w:rsidR="00EE3FD0" w:rsidRPr="00AD1429" w:rsidRDefault="00EE3FD0" w:rsidP="00EE3FD0">
            <w:pPr>
              <w:jc w:val="center"/>
              <w:rPr>
                <w:rFonts w:ascii="Arial" w:hAnsi="Arial" w:cs="Arial"/>
                <w:sz w:val="22"/>
                <w:szCs w:val="22"/>
              </w:rPr>
            </w:pPr>
            <w:r>
              <w:rPr>
                <w:rFonts w:ascii="Arial" w:hAnsi="Arial" w:cs="Arial"/>
                <w:sz w:val="22"/>
                <w:szCs w:val="22"/>
              </w:rPr>
              <w:t xml:space="preserve">$2,028 </w:t>
            </w:r>
          </w:p>
        </w:tc>
      </w:tr>
      <w:tr w:rsidR="00EE3FD0" w:rsidRPr="00631547" w14:paraId="77DAC724" w14:textId="77777777" w:rsidTr="00AD5D9A">
        <w:trPr>
          <w:trHeight w:val="403"/>
        </w:trPr>
        <w:tc>
          <w:tcPr>
            <w:tcW w:w="3173" w:type="dxa"/>
            <w:vAlign w:val="center"/>
          </w:tcPr>
          <w:p w14:paraId="2ECFC33F"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9</w:t>
            </w:r>
          </w:p>
        </w:tc>
        <w:tc>
          <w:tcPr>
            <w:tcW w:w="2040" w:type="dxa"/>
            <w:tcBorders>
              <w:top w:val="nil"/>
              <w:left w:val="single" w:sz="4" w:space="0" w:color="auto"/>
              <w:bottom w:val="single" w:sz="4" w:space="0" w:color="auto"/>
              <w:right w:val="single" w:sz="4" w:space="0" w:color="auto"/>
            </w:tcBorders>
            <w:shd w:val="clear" w:color="auto" w:fill="auto"/>
            <w:vAlign w:val="center"/>
          </w:tcPr>
          <w:p w14:paraId="738222D9" w14:textId="08A82BDA" w:rsidR="00EE3FD0" w:rsidRPr="00AD1429" w:rsidRDefault="00EE3FD0" w:rsidP="00EE3FD0">
            <w:pPr>
              <w:jc w:val="center"/>
              <w:rPr>
                <w:rFonts w:ascii="Arial" w:hAnsi="Arial" w:cs="Arial"/>
                <w:sz w:val="22"/>
                <w:szCs w:val="22"/>
              </w:rPr>
            </w:pPr>
            <w:r>
              <w:rPr>
                <w:rFonts w:ascii="Arial" w:hAnsi="Arial" w:cs="Arial"/>
                <w:sz w:val="22"/>
                <w:szCs w:val="22"/>
              </w:rPr>
              <w:t xml:space="preserve">$116,200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627FCC4D" w14:textId="400513CF" w:rsidR="00EE3FD0" w:rsidRPr="00AD1429" w:rsidRDefault="00EE3FD0" w:rsidP="00EE3FD0">
            <w:pPr>
              <w:jc w:val="center"/>
              <w:rPr>
                <w:rFonts w:ascii="Arial" w:hAnsi="Arial" w:cs="Arial"/>
                <w:sz w:val="22"/>
                <w:szCs w:val="22"/>
              </w:rPr>
            </w:pPr>
            <w:r>
              <w:rPr>
                <w:rFonts w:ascii="Arial" w:hAnsi="Arial" w:cs="Arial"/>
                <w:sz w:val="22"/>
                <w:szCs w:val="22"/>
              </w:rPr>
              <w:t xml:space="preserve">$9,684 </w:t>
            </w:r>
          </w:p>
        </w:tc>
        <w:tc>
          <w:tcPr>
            <w:tcW w:w="2040" w:type="dxa"/>
            <w:tcBorders>
              <w:top w:val="nil"/>
              <w:left w:val="single" w:sz="4" w:space="0" w:color="auto"/>
              <w:bottom w:val="single" w:sz="4" w:space="0" w:color="auto"/>
              <w:right w:val="single" w:sz="4" w:space="0" w:color="auto"/>
            </w:tcBorders>
            <w:shd w:val="clear" w:color="auto" w:fill="auto"/>
            <w:vAlign w:val="center"/>
          </w:tcPr>
          <w:p w14:paraId="5BCD8E59" w14:textId="330E851E" w:rsidR="00EE3FD0" w:rsidRPr="00AD1429" w:rsidRDefault="00EE3FD0" w:rsidP="00EE3FD0">
            <w:pPr>
              <w:jc w:val="center"/>
              <w:rPr>
                <w:rFonts w:ascii="Arial" w:hAnsi="Arial" w:cs="Arial"/>
                <w:sz w:val="22"/>
                <w:szCs w:val="22"/>
              </w:rPr>
            </w:pPr>
            <w:r>
              <w:rPr>
                <w:rFonts w:ascii="Arial" w:hAnsi="Arial" w:cs="Arial"/>
                <w:sz w:val="22"/>
                <w:szCs w:val="22"/>
              </w:rPr>
              <w:t xml:space="preserve">$2,235 </w:t>
            </w:r>
          </w:p>
        </w:tc>
      </w:tr>
      <w:tr w:rsidR="00EE3FD0" w:rsidRPr="00631547" w14:paraId="0AD371BB" w14:textId="77777777" w:rsidTr="00E70B41">
        <w:trPr>
          <w:trHeight w:val="403"/>
        </w:trPr>
        <w:tc>
          <w:tcPr>
            <w:tcW w:w="3173" w:type="dxa"/>
            <w:vAlign w:val="center"/>
          </w:tcPr>
          <w:p w14:paraId="1F16B5FA" w14:textId="77777777" w:rsidR="00EE3FD0" w:rsidRPr="00A9674E" w:rsidRDefault="00EE3FD0" w:rsidP="00EE3FD0">
            <w:pPr>
              <w:ind w:hanging="12"/>
              <w:jc w:val="center"/>
              <w:rPr>
                <w:rFonts w:ascii="Arial" w:hAnsi="Arial" w:cs="Arial"/>
                <w:b/>
                <w:szCs w:val="20"/>
              </w:rPr>
            </w:pPr>
            <w:r w:rsidRPr="00A9674E">
              <w:rPr>
                <w:rFonts w:ascii="Arial" w:hAnsi="Arial" w:cs="Arial"/>
                <w:b/>
                <w:szCs w:val="20"/>
              </w:rPr>
              <w:t>10</w:t>
            </w:r>
          </w:p>
        </w:tc>
        <w:tc>
          <w:tcPr>
            <w:tcW w:w="2040" w:type="dxa"/>
            <w:tcBorders>
              <w:top w:val="nil"/>
              <w:left w:val="single" w:sz="4" w:space="0" w:color="auto"/>
              <w:bottom w:val="single" w:sz="4" w:space="0" w:color="auto"/>
              <w:right w:val="single" w:sz="4" w:space="0" w:color="auto"/>
            </w:tcBorders>
            <w:shd w:val="clear" w:color="auto" w:fill="auto"/>
            <w:vAlign w:val="center"/>
          </w:tcPr>
          <w:p w14:paraId="45500213" w14:textId="36A6FF18" w:rsidR="00EE3FD0" w:rsidRPr="00AD1429" w:rsidRDefault="00EE3FD0" w:rsidP="00EE3FD0">
            <w:pPr>
              <w:jc w:val="center"/>
              <w:rPr>
                <w:rFonts w:ascii="Arial" w:hAnsi="Arial" w:cs="Arial"/>
                <w:sz w:val="22"/>
                <w:szCs w:val="22"/>
              </w:rPr>
            </w:pPr>
            <w:r>
              <w:rPr>
                <w:rFonts w:ascii="Arial" w:hAnsi="Arial" w:cs="Arial"/>
                <w:sz w:val="22"/>
                <w:szCs w:val="22"/>
              </w:rPr>
              <w:t xml:space="preserve">$126,960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296C6CF8" w14:textId="1DD5C19F" w:rsidR="00EE3FD0" w:rsidRPr="00AD1429" w:rsidRDefault="00EE3FD0" w:rsidP="00EE3FD0">
            <w:pPr>
              <w:jc w:val="center"/>
              <w:rPr>
                <w:rFonts w:ascii="Arial" w:hAnsi="Arial" w:cs="Arial"/>
                <w:sz w:val="22"/>
                <w:szCs w:val="22"/>
              </w:rPr>
            </w:pPr>
            <w:r>
              <w:rPr>
                <w:rFonts w:ascii="Arial" w:hAnsi="Arial" w:cs="Arial"/>
                <w:sz w:val="22"/>
                <w:szCs w:val="22"/>
              </w:rPr>
              <w:t xml:space="preserve">$10,580 </w:t>
            </w:r>
          </w:p>
        </w:tc>
        <w:tc>
          <w:tcPr>
            <w:tcW w:w="2040" w:type="dxa"/>
            <w:tcBorders>
              <w:top w:val="nil"/>
              <w:left w:val="single" w:sz="4" w:space="0" w:color="auto"/>
              <w:bottom w:val="single" w:sz="4" w:space="0" w:color="auto"/>
              <w:right w:val="single" w:sz="4" w:space="0" w:color="auto"/>
            </w:tcBorders>
            <w:shd w:val="clear" w:color="auto" w:fill="auto"/>
            <w:vAlign w:val="center"/>
          </w:tcPr>
          <w:p w14:paraId="3F9D264F" w14:textId="4F15A29E" w:rsidR="00EE3FD0" w:rsidRPr="00AD1429" w:rsidRDefault="00EE3FD0" w:rsidP="00EE3FD0">
            <w:pPr>
              <w:jc w:val="center"/>
              <w:rPr>
                <w:rFonts w:ascii="Arial" w:hAnsi="Arial" w:cs="Arial"/>
                <w:sz w:val="22"/>
                <w:szCs w:val="22"/>
              </w:rPr>
            </w:pPr>
            <w:r>
              <w:rPr>
                <w:rFonts w:ascii="Arial" w:hAnsi="Arial" w:cs="Arial"/>
                <w:sz w:val="22"/>
                <w:szCs w:val="22"/>
              </w:rPr>
              <w:t xml:space="preserve">$2,442 </w:t>
            </w:r>
          </w:p>
        </w:tc>
      </w:tr>
      <w:tr w:rsidR="00EE3FD0" w:rsidRPr="00A9674E" w14:paraId="4022756A" w14:textId="77777777" w:rsidTr="00BB68B5">
        <w:trPr>
          <w:trHeight w:val="403"/>
        </w:trPr>
        <w:tc>
          <w:tcPr>
            <w:tcW w:w="3173" w:type="dxa"/>
            <w:vAlign w:val="center"/>
          </w:tcPr>
          <w:p w14:paraId="6CBEBBEB" w14:textId="77777777" w:rsidR="00EE3FD0" w:rsidRPr="00D04400" w:rsidRDefault="00EE3FD0" w:rsidP="00EE3FD0">
            <w:pPr>
              <w:ind w:hanging="12"/>
              <w:jc w:val="center"/>
              <w:rPr>
                <w:rFonts w:ascii="Arial" w:hAnsi="Arial" w:cs="Arial"/>
                <w:b/>
                <w:sz w:val="18"/>
                <w:szCs w:val="18"/>
                <w:lang w:val="es-US"/>
              </w:rPr>
            </w:pPr>
            <w:r w:rsidRPr="00D04400">
              <w:rPr>
                <w:rFonts w:ascii="Arial" w:hAnsi="Arial" w:cs="Arial"/>
                <w:bCs/>
                <w:sz w:val="18"/>
                <w:szCs w:val="18"/>
                <w:lang w:val="es-US"/>
              </w:rPr>
              <w:t>POR CADA PERSONA ADICIONAL EN EL HOGAR, SUME</w:t>
            </w:r>
          </w:p>
        </w:tc>
        <w:tc>
          <w:tcPr>
            <w:tcW w:w="2040" w:type="dxa"/>
            <w:tcBorders>
              <w:top w:val="nil"/>
              <w:left w:val="single" w:sz="4" w:space="0" w:color="auto"/>
              <w:bottom w:val="single" w:sz="4" w:space="0" w:color="auto"/>
              <w:right w:val="single" w:sz="4" w:space="0" w:color="auto"/>
            </w:tcBorders>
            <w:shd w:val="clear" w:color="auto" w:fill="auto"/>
            <w:vAlign w:val="center"/>
          </w:tcPr>
          <w:p w14:paraId="6C3C0DEB" w14:textId="54861DD8" w:rsidR="00EE3FD0" w:rsidRPr="001664EB" w:rsidRDefault="00EE3FD0" w:rsidP="00EE3FD0">
            <w:pPr>
              <w:jc w:val="center"/>
              <w:rPr>
                <w:rFonts w:ascii="Arial" w:hAnsi="Arial" w:cs="Arial"/>
                <w:sz w:val="22"/>
                <w:szCs w:val="22"/>
              </w:rPr>
            </w:pPr>
            <w:r w:rsidRPr="00492CE0">
              <w:rPr>
                <w:rFonts w:ascii="Arial" w:hAnsi="Arial" w:cs="Arial"/>
                <w:sz w:val="22"/>
                <w:szCs w:val="22"/>
              </w:rPr>
              <w:t xml:space="preserve">    $10,</w:t>
            </w:r>
            <w:r>
              <w:rPr>
                <w:rFonts w:ascii="Arial" w:hAnsi="Arial" w:cs="Arial"/>
                <w:sz w:val="22"/>
                <w:szCs w:val="22"/>
              </w:rPr>
              <w:t>76</w:t>
            </w:r>
            <w:r w:rsidRPr="00492CE0">
              <w:rPr>
                <w:rFonts w:ascii="Arial" w:hAnsi="Arial" w:cs="Arial"/>
                <w:sz w:val="22"/>
                <w:szCs w:val="22"/>
              </w:rPr>
              <w:t>0</w:t>
            </w:r>
          </w:p>
        </w:tc>
        <w:tc>
          <w:tcPr>
            <w:tcW w:w="2040" w:type="dxa"/>
            <w:vAlign w:val="center"/>
          </w:tcPr>
          <w:p w14:paraId="56EEF1C5" w14:textId="648B9F07" w:rsidR="00EE3FD0" w:rsidRPr="001664EB" w:rsidRDefault="00EE3FD0" w:rsidP="00EE3FD0">
            <w:pPr>
              <w:jc w:val="center"/>
              <w:rPr>
                <w:rFonts w:ascii="Arial" w:hAnsi="Arial" w:cs="Arial"/>
                <w:sz w:val="22"/>
                <w:szCs w:val="22"/>
              </w:rPr>
            </w:pPr>
            <w:r w:rsidRPr="00492CE0">
              <w:rPr>
                <w:rFonts w:ascii="Arial" w:hAnsi="Arial" w:cs="Arial"/>
                <w:sz w:val="22"/>
                <w:szCs w:val="22"/>
              </w:rPr>
              <w:t>$8</w:t>
            </w:r>
            <w:r>
              <w:rPr>
                <w:rFonts w:ascii="Arial" w:hAnsi="Arial" w:cs="Arial"/>
                <w:sz w:val="22"/>
                <w:szCs w:val="22"/>
              </w:rPr>
              <w:t>9</w:t>
            </w:r>
            <w:r w:rsidRPr="00492CE0">
              <w:rPr>
                <w:rFonts w:ascii="Arial" w:hAnsi="Arial" w:cs="Arial"/>
                <w:sz w:val="22"/>
                <w:szCs w:val="22"/>
              </w:rPr>
              <w:t>7</w:t>
            </w:r>
          </w:p>
        </w:tc>
        <w:tc>
          <w:tcPr>
            <w:tcW w:w="2040" w:type="dxa"/>
            <w:vAlign w:val="center"/>
          </w:tcPr>
          <w:p w14:paraId="27BE0715" w14:textId="0EB14772" w:rsidR="00EE3FD0" w:rsidRPr="001664EB" w:rsidRDefault="00EE3FD0" w:rsidP="00EE3FD0">
            <w:pPr>
              <w:jc w:val="center"/>
              <w:rPr>
                <w:rFonts w:ascii="Arial" w:hAnsi="Arial" w:cs="Arial"/>
                <w:sz w:val="22"/>
                <w:szCs w:val="22"/>
              </w:rPr>
            </w:pPr>
            <w:r w:rsidRPr="00492CE0">
              <w:rPr>
                <w:rFonts w:ascii="Arial" w:hAnsi="Arial" w:cs="Arial"/>
                <w:sz w:val="22"/>
                <w:szCs w:val="22"/>
              </w:rPr>
              <w:t>$</w:t>
            </w:r>
            <w:r>
              <w:rPr>
                <w:rFonts w:ascii="Arial" w:hAnsi="Arial" w:cs="Arial"/>
                <w:sz w:val="22"/>
                <w:szCs w:val="22"/>
              </w:rPr>
              <w:t>207</w:t>
            </w:r>
          </w:p>
        </w:tc>
      </w:tr>
    </w:tbl>
    <w:p w14:paraId="04FF339C" w14:textId="77777777" w:rsidR="00A525EB" w:rsidRPr="0001590A" w:rsidRDefault="00A525EB" w:rsidP="004E4CF3">
      <w:pPr>
        <w:widowControl/>
        <w:tabs>
          <w:tab w:val="left" w:pos="-504"/>
          <w:tab w:val="left" w:pos="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b/>
          <w:bCs/>
          <w:sz w:val="24"/>
        </w:rPr>
      </w:pPr>
    </w:p>
    <w:p w14:paraId="4D6BA1D1" w14:textId="77777777" w:rsidR="00A525EB" w:rsidRDefault="00A525EB">
      <w:pPr>
        <w:tabs>
          <w:tab w:val="left" w:pos="-360"/>
          <w:tab w:val="left" w:pos="0"/>
          <w:tab w:val="left" w:pos="1440"/>
          <w:tab w:val="left" w:pos="4320"/>
          <w:tab w:val="left" w:pos="6480"/>
          <w:tab w:val="left" w:pos="8640"/>
          <w:tab w:val="left" w:pos="10080"/>
        </w:tabs>
        <w:spacing w:line="360" w:lineRule="auto"/>
        <w:ind w:left="8640" w:hanging="4320"/>
        <w:rPr>
          <w:sz w:val="24"/>
        </w:rPr>
      </w:pPr>
    </w:p>
    <w:p w14:paraId="352BA6F8" w14:textId="77777777" w:rsidR="00A525EB" w:rsidRDefault="00BC0A4F">
      <w:pPr>
        <w:tabs>
          <w:tab w:val="left" w:pos="-360"/>
          <w:tab w:val="left" w:pos="0"/>
          <w:tab w:val="left" w:pos="1440"/>
          <w:tab w:val="left" w:pos="4320"/>
          <w:tab w:val="left" w:pos="6480"/>
          <w:tab w:val="left" w:pos="8640"/>
          <w:tab w:val="left" w:pos="10080"/>
        </w:tabs>
        <w:spacing w:line="19" w:lineRule="exact"/>
        <w:rPr>
          <w:sz w:val="24"/>
        </w:rPr>
      </w:pPr>
      <w:r>
        <w:rPr>
          <w:noProof/>
        </w:rPr>
        <mc:AlternateContent>
          <mc:Choice Requires="wps">
            <w:drawing>
              <wp:anchor distT="0" distB="0" distL="114300" distR="114300" simplePos="0" relativeHeight="251657216" behindDoc="1" locked="1" layoutInCell="0" allowOverlap="1" wp14:anchorId="2FC261C3" wp14:editId="4F2D42CA">
                <wp:simplePos x="0" y="0"/>
                <wp:positionH relativeFrom="page">
                  <wp:posOffset>927735</wp:posOffset>
                </wp:positionH>
                <wp:positionV relativeFrom="paragraph">
                  <wp:posOffset>12065</wp:posOffset>
                </wp:positionV>
                <wp:extent cx="579120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91200" cy="76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7BCD" id="Rectangle 2" o:spid="_x0000_s1026" style="position:absolute;margin-left:73.05pt;margin-top:.95pt;width:456pt;height:.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AF6QEAAL0DAAAOAAAAZHJzL2Uyb0RvYy54bWysU8GO0zAQvSPxD5bvNE3V3bJR09Wqq0VI&#10;C6y0wN1x7MTC8Zix27R8PWOnaiu4IXKwPB7P87w3L+v7w2DZXmEw4GpezuacKSehNa6r+bevT+/e&#10;cxaicK2w4FTNjyrw+83bN+vRV2oBPdhWISMQF6rR17yP0VdFEWSvBhFm4JWjpAYcRKQQu6JFMRL6&#10;YIvFfH5bjICtR5AqBDp9nJJ8k/G1VjJ+0TqoyGzNqbeYV8xrk9ZisxZVh8L3Rp7aEP/QxSCMo0fP&#10;UI8iCrZD8xfUYCRCAB1nEoYCtDZSZQ7Eppz/wea1F15lLiRO8GeZwv+DlZ/3r/4FU+vBP4P8EZiD&#10;bS9cpx4QYeyVaOm5MglVjD5U54IUBCplzfgJWhqt2EXIGhw0Dkxb47+nwgRNPNkhi348i64OkUk6&#10;vFndlTRJziTlVreLPJNCVAkl1XoM8YOCgaVNzZFGmjHF/jnE1NXlSmYB1rRPxtocYNdsLbK9SOPP&#10;XyZCZK+vWZcuO0hlE2I6yXQTw2SmUDXQHoktwuQh8jxtesBfnI3kn5qHnzuBijP70ZFid+VymQyX&#10;g+XNingxvM401xnhJEHVPHI2bbdxMunOo+l6emkS0sEDqaxNJn7p6tQseSTrcfJzMuF1nG9d/rrN&#10;bwAAAP//AwBQSwMEFAAGAAgAAAAhANhhu4faAAAACAEAAA8AAABkcnMvZG93bnJldi54bWxMj0Fv&#10;wjAMhe+T+A+RkXYbaRmgrjRFFVJ3H+WyW2hMW9E4VROg49fPnLabn9/T8+dsN9le3HD0nSMF8SIC&#10;gVQ701Gj4FiVbwkIHzQZ3TtCBT/oYZfPXjKdGnenL7wdQiO4hHyqFbQhDKmUvm7Rar9wAxJ7Zzda&#10;HViOjTSjvnO57eUyijbS6o74QqsH3LdYXw5Xq+BR4aMspqKuPpNyWK9iR98Xp9TrfCq2IAJO4S8M&#10;T3xGh5yZTu5Kxoue9WoTc5SHDxBPP1onvDgpeI9B5pn8/0D+CwAA//8DAFBLAQItABQABgAIAAAA&#10;IQC2gziS/gAAAOEBAAATAAAAAAAAAAAAAAAAAAAAAABbQ29udGVudF9UeXBlc10ueG1sUEsBAi0A&#10;FAAGAAgAAAAhADj9If/WAAAAlAEAAAsAAAAAAAAAAAAAAAAALwEAAF9yZWxzLy5yZWxzUEsBAi0A&#10;FAAGAAgAAAAhAPzVIAXpAQAAvQMAAA4AAAAAAAAAAAAAAAAALgIAAGRycy9lMm9Eb2MueG1sUEsB&#10;Ai0AFAAGAAgAAAAhANhhu4faAAAACAEAAA8AAAAAAAAAAAAAAAAAQwQAAGRycy9kb3ducmV2Lnht&#10;bFBLBQYAAAAABAAEAPMAAABKBQAAAAA=&#10;" o:allowincell="f" fillcolor="black" stroked="f" strokeweight="0">
                <w10:wrap anchorx="page"/>
                <w10:anchorlock/>
              </v:rect>
            </w:pict>
          </mc:Fallback>
        </mc:AlternateContent>
      </w:r>
    </w:p>
    <w:p w14:paraId="66B13BFA" w14:textId="77777777" w:rsidR="00A525EB" w:rsidRDefault="00A525EB">
      <w:pPr>
        <w:tabs>
          <w:tab w:val="left" w:pos="-360"/>
          <w:tab w:val="left" w:pos="0"/>
          <w:tab w:val="left" w:pos="6480"/>
          <w:tab w:val="left" w:pos="8640"/>
          <w:tab w:val="left" w:pos="10080"/>
        </w:tabs>
        <w:jc w:val="both"/>
        <w:rPr>
          <w:rFonts w:ascii="Arial" w:hAnsi="Arial" w:cs="Arial"/>
          <w:szCs w:val="20"/>
        </w:rPr>
      </w:pPr>
    </w:p>
    <w:p w14:paraId="3856D564" w14:textId="77777777" w:rsidR="00A525EB" w:rsidRDefault="00A525EB">
      <w:pPr>
        <w:tabs>
          <w:tab w:val="left" w:pos="-360"/>
          <w:tab w:val="left" w:pos="0"/>
          <w:tab w:val="left" w:pos="6480"/>
          <w:tab w:val="left" w:pos="8640"/>
          <w:tab w:val="left" w:pos="10080"/>
        </w:tabs>
        <w:jc w:val="both"/>
        <w:rPr>
          <w:rFonts w:ascii="Arial" w:hAnsi="Arial" w:cs="Arial"/>
          <w:szCs w:val="20"/>
        </w:rPr>
      </w:pPr>
    </w:p>
    <w:p w14:paraId="7645228F"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554BC1DB"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5658DCC7"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2A1A9F8D"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5A67B538"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57A00CBE"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3215C857"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08B379FD"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685BA437"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1EB7D2DC"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0D210596"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46DFFFCB"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1A64E058"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2AFF6264"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226E68AD"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00B2803B"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5AEE0091"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7798B029"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37AB195E" w14:textId="77777777" w:rsidR="00155C50" w:rsidRDefault="00155C50">
      <w:pPr>
        <w:tabs>
          <w:tab w:val="left" w:pos="-360"/>
          <w:tab w:val="left" w:pos="0"/>
          <w:tab w:val="left" w:pos="6480"/>
          <w:tab w:val="left" w:pos="8640"/>
          <w:tab w:val="left" w:pos="10080"/>
        </w:tabs>
        <w:jc w:val="both"/>
        <w:rPr>
          <w:rFonts w:ascii="Arial" w:hAnsi="Arial" w:cs="Arial"/>
          <w:szCs w:val="20"/>
        </w:rPr>
      </w:pPr>
    </w:p>
    <w:p w14:paraId="39F90A62" w14:textId="77777777" w:rsidR="00916B1A" w:rsidRDefault="00BC0A4F" w:rsidP="00916B1A">
      <w:pPr>
        <w:tabs>
          <w:tab w:val="left" w:pos="-360"/>
          <w:tab w:val="left" w:pos="0"/>
          <w:tab w:val="left" w:pos="1440"/>
          <w:tab w:val="left" w:pos="4320"/>
          <w:tab w:val="left" w:pos="6480"/>
          <w:tab w:val="left" w:pos="8640"/>
          <w:tab w:val="left" w:pos="10080"/>
        </w:tabs>
        <w:spacing w:line="19" w:lineRule="exact"/>
        <w:rPr>
          <w:sz w:val="24"/>
        </w:rPr>
      </w:pPr>
      <w:r>
        <w:rPr>
          <w:noProof/>
        </w:rPr>
        <mc:AlternateContent>
          <mc:Choice Requires="wps">
            <w:drawing>
              <wp:anchor distT="0" distB="0" distL="114300" distR="114300" simplePos="0" relativeHeight="251658240" behindDoc="1" locked="1" layoutInCell="0" allowOverlap="1" wp14:anchorId="16682E21" wp14:editId="35BE6D4C">
                <wp:simplePos x="0" y="0"/>
                <wp:positionH relativeFrom="page">
                  <wp:posOffset>927735</wp:posOffset>
                </wp:positionH>
                <wp:positionV relativeFrom="paragraph">
                  <wp:posOffset>12065</wp:posOffset>
                </wp:positionV>
                <wp:extent cx="5791200" cy="76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91200" cy="76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6723E" id="Rectangle 4" o:spid="_x0000_s1026" style="position:absolute;margin-left:73.05pt;margin-top:.95pt;width:456pt;height:.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AF6QEAAL0DAAAOAAAAZHJzL2Uyb0RvYy54bWysU8GO0zAQvSPxD5bvNE3V3bJR09Wqq0VI&#10;C6y0wN1x7MTC8Zix27R8PWOnaiu4IXKwPB7P87w3L+v7w2DZXmEw4GpezuacKSehNa6r+bevT+/e&#10;cxaicK2w4FTNjyrw+83bN+vRV2oBPdhWISMQF6rR17yP0VdFEWSvBhFm4JWjpAYcRKQQu6JFMRL6&#10;YIvFfH5bjICtR5AqBDp9nJJ8k/G1VjJ+0TqoyGzNqbeYV8xrk9ZisxZVh8L3Rp7aEP/QxSCMo0fP&#10;UI8iCrZD8xfUYCRCAB1nEoYCtDZSZQ7Eppz/wea1F15lLiRO8GeZwv+DlZ/3r/4FU+vBP4P8EZiD&#10;bS9cpx4QYeyVaOm5MglVjD5U54IUBCplzfgJWhqt2EXIGhw0Dkxb47+nwgRNPNkhi348i64OkUk6&#10;vFndlTRJziTlVreLPJNCVAkl1XoM8YOCgaVNzZFGmjHF/jnE1NXlSmYB1rRPxtocYNdsLbK9SOPP&#10;XyZCZK+vWZcuO0hlE2I6yXQTw2SmUDXQHoktwuQh8jxtesBfnI3kn5qHnzuBijP70ZFid+VymQyX&#10;g+XNingxvM401xnhJEHVPHI2bbdxMunOo+l6emkS0sEDqaxNJn7p6tQseSTrcfJzMuF1nG9d/rrN&#10;bwAAAP//AwBQSwMEFAAGAAgAAAAhANhhu4faAAAACAEAAA8AAABkcnMvZG93bnJldi54bWxMj0Fv&#10;wjAMhe+T+A+RkXYbaRmgrjRFFVJ3H+WyW2hMW9E4VROg49fPnLabn9/T8+dsN9le3HD0nSMF8SIC&#10;gVQ701Gj4FiVbwkIHzQZ3TtCBT/oYZfPXjKdGnenL7wdQiO4hHyqFbQhDKmUvm7Rar9wAxJ7Zzda&#10;HViOjTSjvnO57eUyijbS6o74QqsH3LdYXw5Xq+BR4aMspqKuPpNyWK9iR98Xp9TrfCq2IAJO4S8M&#10;T3xGh5yZTu5Kxoue9WoTc5SHDxBPP1onvDgpeI9B5pn8/0D+CwAA//8DAFBLAQItABQABgAIAAAA&#10;IQC2gziS/gAAAOEBAAATAAAAAAAAAAAAAAAAAAAAAABbQ29udGVudF9UeXBlc10ueG1sUEsBAi0A&#10;FAAGAAgAAAAhADj9If/WAAAAlAEAAAsAAAAAAAAAAAAAAAAALwEAAF9yZWxzLy5yZWxzUEsBAi0A&#10;FAAGAAgAAAAhAPzVIAXpAQAAvQMAAA4AAAAAAAAAAAAAAAAALgIAAGRycy9lMm9Eb2MueG1sUEsB&#10;Ai0AFAAGAAgAAAAhANhhu4faAAAACAEAAA8AAAAAAAAAAAAAAAAAQwQAAGRycy9kb3ducmV2Lnht&#10;bFBLBQYAAAAABAAEAPMAAABKBQAAAAA=&#10;" o:allowincell="f" fillcolor="black" stroked="f" strokeweight="0">
                <w10:wrap anchorx="page"/>
                <w10:anchorlock/>
              </v:rect>
            </w:pict>
          </mc:Fallback>
        </mc:AlternateContent>
      </w:r>
    </w:p>
    <w:p w14:paraId="69ED8B23" w14:textId="5BD83CDC" w:rsidR="0066494E" w:rsidRDefault="0066494E" w:rsidP="0066494E">
      <w:pPr>
        <w:tabs>
          <w:tab w:val="left" w:pos="-360"/>
          <w:tab w:val="left" w:pos="0"/>
          <w:tab w:val="left" w:pos="6480"/>
          <w:tab w:val="left" w:pos="8640"/>
          <w:tab w:val="left" w:pos="10080"/>
        </w:tabs>
        <w:jc w:val="both"/>
        <w:rPr>
          <w:rFonts w:ascii="Arial" w:hAnsi="Arial" w:cs="Arial"/>
          <w:szCs w:val="20"/>
          <w:lang w:val="es-US"/>
        </w:rPr>
      </w:pPr>
    </w:p>
    <w:p w14:paraId="58231DD6"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563C8537"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p>
    <w:p w14:paraId="6ACF6D17"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3298EA97"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p>
    <w:p w14:paraId="2F6C779A" w14:textId="3B335276"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Para presentar una queja por discriminación en el programa, el reclamante debe llenar un formulario AD-3027, formulario de queja por discriminación en el programa del USDA, el cual puede obtenerse en línea en:</w:t>
      </w:r>
      <w:r w:rsidR="007D3193">
        <w:rPr>
          <w:rFonts w:ascii="Arial" w:hAnsi="Arial" w:cs="Arial"/>
          <w:szCs w:val="20"/>
          <w:lang w:val="es-US"/>
        </w:rPr>
        <w:t xml:space="preserve"> </w:t>
      </w:r>
      <w:hyperlink r:id="rId6" w:history="1">
        <w:r w:rsidR="00FC5232">
          <w:rPr>
            <w:rStyle w:val="Hyperlink"/>
            <w:rFonts w:ascii="Arial" w:hAnsi="Arial" w:cs="Arial"/>
            <w:szCs w:val="20"/>
            <w:lang w:val="es-US"/>
          </w:rPr>
          <w:t>https://www.usda.gov/sites/default/files/documents/ad-3027s.pdf</w:t>
        </w:r>
      </w:hyperlink>
      <w:r w:rsidR="007D3193">
        <w:rPr>
          <w:rFonts w:ascii="Arial" w:hAnsi="Arial" w:cs="Arial"/>
          <w:szCs w:val="20"/>
          <w:lang w:val="es-US"/>
        </w:rPr>
        <w:t xml:space="preserve"> </w:t>
      </w:r>
      <w:r w:rsidRPr="009E003B">
        <w:rPr>
          <w:rFonts w:ascii="Arial" w:hAnsi="Arial" w:cs="Arial"/>
          <w:szCs w:val="20"/>
          <w:lang w:val="es-US"/>
        </w:rPr>
        <w:t xml:space="preserve">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6F351321"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p>
    <w:p w14:paraId="3DFF5051" w14:textId="77777777" w:rsidR="005B55DE"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 xml:space="preserve">(1)  </w:t>
      </w:r>
      <w:r w:rsidRPr="00B44D33">
        <w:rPr>
          <w:rFonts w:ascii="Arial" w:hAnsi="Arial" w:cs="Arial"/>
          <w:b/>
          <w:bCs/>
          <w:szCs w:val="20"/>
          <w:lang w:val="es-US"/>
        </w:rPr>
        <w:t>correo:</w:t>
      </w:r>
      <w:r w:rsidRPr="009E003B">
        <w:rPr>
          <w:rFonts w:ascii="Arial" w:hAnsi="Arial" w:cs="Arial"/>
          <w:szCs w:val="20"/>
          <w:lang w:val="es-US"/>
        </w:rPr>
        <w:t xml:space="preserve"> U.S. Department of Agriculture Office of the Assistant Secretary for Civil Rights 1400 Independence Avenue, </w:t>
      </w:r>
    </w:p>
    <w:p w14:paraId="43276D5D" w14:textId="075ECFE7" w:rsidR="009E003B" w:rsidRPr="009E003B" w:rsidRDefault="005B55DE" w:rsidP="009E003B">
      <w:pPr>
        <w:tabs>
          <w:tab w:val="left" w:pos="-360"/>
          <w:tab w:val="left" w:pos="0"/>
          <w:tab w:val="left" w:pos="6480"/>
          <w:tab w:val="left" w:pos="8640"/>
          <w:tab w:val="left" w:pos="10080"/>
        </w:tabs>
        <w:jc w:val="both"/>
        <w:rPr>
          <w:rFonts w:ascii="Arial" w:hAnsi="Arial" w:cs="Arial"/>
          <w:szCs w:val="20"/>
          <w:lang w:val="es-US"/>
        </w:rPr>
      </w:pPr>
      <w:r>
        <w:rPr>
          <w:rFonts w:ascii="Arial" w:hAnsi="Arial" w:cs="Arial"/>
          <w:szCs w:val="20"/>
          <w:lang w:val="es-US"/>
        </w:rPr>
        <w:t xml:space="preserve">       </w:t>
      </w:r>
      <w:r w:rsidR="009E003B" w:rsidRPr="009E003B">
        <w:rPr>
          <w:rFonts w:ascii="Arial" w:hAnsi="Arial" w:cs="Arial"/>
          <w:szCs w:val="20"/>
          <w:lang w:val="es-US"/>
        </w:rPr>
        <w:t>SW Washington, D.C. 20250</w:t>
      </w:r>
      <w:r>
        <w:rPr>
          <w:rFonts w:ascii="Arial" w:hAnsi="Arial" w:cs="Arial"/>
          <w:szCs w:val="20"/>
          <w:lang w:val="es-US"/>
        </w:rPr>
        <w:t>-</w:t>
      </w:r>
      <w:r w:rsidR="009E003B" w:rsidRPr="009E003B">
        <w:rPr>
          <w:rFonts w:ascii="Arial" w:hAnsi="Arial" w:cs="Arial"/>
          <w:szCs w:val="20"/>
          <w:lang w:val="es-US"/>
        </w:rPr>
        <w:t>9410; or</w:t>
      </w:r>
    </w:p>
    <w:p w14:paraId="5DE509C2" w14:textId="77777777" w:rsidR="00914EDE" w:rsidRDefault="00914EDE" w:rsidP="009E003B">
      <w:pPr>
        <w:tabs>
          <w:tab w:val="left" w:pos="-360"/>
          <w:tab w:val="left" w:pos="0"/>
          <w:tab w:val="left" w:pos="6480"/>
          <w:tab w:val="left" w:pos="8640"/>
          <w:tab w:val="left" w:pos="10080"/>
        </w:tabs>
        <w:jc w:val="both"/>
        <w:rPr>
          <w:rFonts w:ascii="Arial" w:hAnsi="Arial" w:cs="Arial"/>
          <w:szCs w:val="20"/>
          <w:lang w:val="es-US"/>
        </w:rPr>
      </w:pPr>
    </w:p>
    <w:p w14:paraId="5A9B64CC" w14:textId="57CFE730"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(2)</w:t>
      </w:r>
      <w:r w:rsidR="005B55DE">
        <w:rPr>
          <w:rFonts w:ascii="Arial" w:hAnsi="Arial" w:cs="Arial"/>
          <w:szCs w:val="20"/>
          <w:lang w:val="es-US"/>
        </w:rPr>
        <w:t xml:space="preserve"> </w:t>
      </w:r>
      <w:r w:rsidRPr="009E003B">
        <w:rPr>
          <w:rFonts w:ascii="Arial" w:hAnsi="Arial" w:cs="Arial"/>
          <w:szCs w:val="20"/>
          <w:lang w:val="es-US"/>
        </w:rPr>
        <w:t xml:space="preserve"> </w:t>
      </w:r>
      <w:r w:rsidRPr="00914EDE">
        <w:rPr>
          <w:rFonts w:ascii="Arial" w:hAnsi="Arial" w:cs="Arial"/>
          <w:b/>
          <w:bCs/>
          <w:szCs w:val="20"/>
          <w:lang w:val="es-US"/>
        </w:rPr>
        <w:t>fax:</w:t>
      </w:r>
      <w:r w:rsidRPr="009E003B">
        <w:rPr>
          <w:rFonts w:ascii="Arial" w:hAnsi="Arial" w:cs="Arial"/>
          <w:szCs w:val="20"/>
          <w:lang w:val="es-US"/>
        </w:rPr>
        <w:t xml:space="preserve"> (833)256-1665 o (202) 690-7442; o </w:t>
      </w:r>
    </w:p>
    <w:p w14:paraId="39E8E131" w14:textId="77777777" w:rsidR="00914EDE" w:rsidRDefault="00914EDE" w:rsidP="009E003B">
      <w:pPr>
        <w:tabs>
          <w:tab w:val="left" w:pos="-360"/>
          <w:tab w:val="left" w:pos="0"/>
          <w:tab w:val="left" w:pos="6480"/>
          <w:tab w:val="left" w:pos="8640"/>
          <w:tab w:val="left" w:pos="10080"/>
        </w:tabs>
        <w:jc w:val="both"/>
        <w:rPr>
          <w:rFonts w:ascii="Arial" w:hAnsi="Arial" w:cs="Arial"/>
          <w:szCs w:val="20"/>
          <w:lang w:val="es-US"/>
        </w:rPr>
      </w:pPr>
    </w:p>
    <w:p w14:paraId="1676C20D" w14:textId="24CCE37B" w:rsidR="009E003B"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 xml:space="preserve">(3)  </w:t>
      </w:r>
      <w:r w:rsidRPr="00914EDE">
        <w:rPr>
          <w:rFonts w:ascii="Arial" w:hAnsi="Arial" w:cs="Arial"/>
          <w:b/>
          <w:bCs/>
          <w:szCs w:val="20"/>
          <w:lang w:val="es-US"/>
        </w:rPr>
        <w:t>correo electrónico:</w:t>
      </w:r>
      <w:r w:rsidRPr="009E003B">
        <w:rPr>
          <w:rFonts w:ascii="Arial" w:hAnsi="Arial" w:cs="Arial"/>
          <w:szCs w:val="20"/>
          <w:lang w:val="es-US"/>
        </w:rPr>
        <w:t xml:space="preserve"> </w:t>
      </w:r>
      <w:hyperlink r:id="rId7" w:history="1">
        <w:r w:rsidR="00914EDE" w:rsidRPr="00DA6841">
          <w:rPr>
            <w:rStyle w:val="Hyperlink"/>
            <w:rFonts w:ascii="Arial" w:hAnsi="Arial" w:cs="Arial"/>
            <w:szCs w:val="20"/>
            <w:lang w:val="es-US"/>
          </w:rPr>
          <w:t>program.intake@usda.gov</w:t>
        </w:r>
      </w:hyperlink>
    </w:p>
    <w:p w14:paraId="3712AB9A" w14:textId="77777777" w:rsidR="00914EDE" w:rsidRPr="009E003B" w:rsidRDefault="00914EDE" w:rsidP="009E003B">
      <w:pPr>
        <w:tabs>
          <w:tab w:val="left" w:pos="-360"/>
          <w:tab w:val="left" w:pos="0"/>
          <w:tab w:val="left" w:pos="6480"/>
          <w:tab w:val="left" w:pos="8640"/>
          <w:tab w:val="left" w:pos="10080"/>
        </w:tabs>
        <w:jc w:val="both"/>
        <w:rPr>
          <w:rFonts w:ascii="Arial" w:hAnsi="Arial" w:cs="Arial"/>
          <w:szCs w:val="20"/>
          <w:lang w:val="es-US"/>
        </w:rPr>
      </w:pPr>
    </w:p>
    <w:p w14:paraId="64FF1B53" w14:textId="77777777" w:rsidR="009E003B" w:rsidRPr="009E003B" w:rsidRDefault="009E003B" w:rsidP="009E003B">
      <w:pPr>
        <w:tabs>
          <w:tab w:val="left" w:pos="-360"/>
          <w:tab w:val="left" w:pos="0"/>
          <w:tab w:val="left" w:pos="6480"/>
          <w:tab w:val="left" w:pos="8640"/>
          <w:tab w:val="left" w:pos="10080"/>
        </w:tabs>
        <w:jc w:val="both"/>
        <w:rPr>
          <w:rFonts w:ascii="Arial" w:hAnsi="Arial" w:cs="Arial"/>
          <w:szCs w:val="20"/>
          <w:lang w:val="es-US"/>
        </w:rPr>
      </w:pPr>
    </w:p>
    <w:p w14:paraId="11A3B033" w14:textId="29C83E9B" w:rsidR="00B1086B" w:rsidRPr="00D04400" w:rsidRDefault="009E003B" w:rsidP="009E003B">
      <w:pPr>
        <w:tabs>
          <w:tab w:val="left" w:pos="-360"/>
          <w:tab w:val="left" w:pos="0"/>
          <w:tab w:val="left" w:pos="6480"/>
          <w:tab w:val="left" w:pos="8640"/>
          <w:tab w:val="left" w:pos="10080"/>
        </w:tabs>
        <w:jc w:val="both"/>
        <w:rPr>
          <w:rFonts w:ascii="Arial" w:hAnsi="Arial" w:cs="Arial"/>
          <w:szCs w:val="20"/>
          <w:lang w:val="es-US"/>
        </w:rPr>
      </w:pPr>
      <w:r w:rsidRPr="009E003B">
        <w:rPr>
          <w:rFonts w:ascii="Arial" w:hAnsi="Arial" w:cs="Arial"/>
          <w:szCs w:val="20"/>
          <w:lang w:val="es-US"/>
        </w:rPr>
        <w:t>Esta institución es un proveedor que ofrece igualdad de oportunidades.</w:t>
      </w:r>
    </w:p>
    <w:sectPr w:rsidR="00B1086B" w:rsidRPr="00D04400" w:rsidSect="00DB4623">
      <w:footerReference w:type="default" r:id="rId8"/>
      <w:endnotePr>
        <w:numFmt w:val="decimal"/>
      </w:endnotePr>
      <w:pgSz w:w="12240" w:h="15840"/>
      <w:pgMar w:top="720" w:right="720" w:bottom="720" w:left="720" w:header="72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4914A" w14:textId="77777777" w:rsidR="00EC3F73" w:rsidRDefault="00EC3F73">
      <w:r>
        <w:separator/>
      </w:r>
    </w:p>
  </w:endnote>
  <w:endnote w:type="continuationSeparator" w:id="0">
    <w:p w14:paraId="2EBF0F2B" w14:textId="77777777" w:rsidR="00EC3F73" w:rsidRDefault="00EC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BEEE" w14:textId="3AD3FBC5" w:rsidR="00A525EB" w:rsidRPr="008666C2" w:rsidRDefault="00402861" w:rsidP="00402861">
    <w:pPr>
      <w:pStyle w:val="Footer"/>
      <w:rPr>
        <w:rFonts w:ascii="Arial" w:hAnsi="Arial" w:cs="Arial"/>
        <w:sz w:val="18"/>
        <w:szCs w:val="18"/>
      </w:rPr>
    </w:pPr>
    <w:r w:rsidRPr="008666C2">
      <w:rPr>
        <w:rFonts w:ascii="Arial" w:hAnsi="Arial" w:cs="Arial"/>
        <w:sz w:val="18"/>
        <w:szCs w:val="18"/>
      </w:rPr>
      <w:t>JFS 04224</w:t>
    </w:r>
    <w:r w:rsidR="001F58AE" w:rsidRPr="008666C2">
      <w:rPr>
        <w:rFonts w:ascii="Arial" w:hAnsi="Arial" w:cs="Arial"/>
        <w:sz w:val="18"/>
        <w:szCs w:val="18"/>
      </w:rPr>
      <w:t xml:space="preserve">-SPA </w:t>
    </w:r>
    <w:r w:rsidRPr="008666C2">
      <w:rPr>
        <w:rFonts w:ascii="Arial" w:hAnsi="Arial" w:cs="Arial"/>
        <w:sz w:val="18"/>
        <w:szCs w:val="18"/>
      </w:rPr>
      <w:t>(</w:t>
    </w:r>
    <w:r w:rsidR="00254D11">
      <w:rPr>
        <w:rFonts w:ascii="Arial" w:hAnsi="Arial" w:cs="Arial"/>
        <w:sz w:val="18"/>
        <w:szCs w:val="18"/>
      </w:rPr>
      <w:t xml:space="preserve">Rev. </w:t>
    </w:r>
    <w:r w:rsidR="00432C71">
      <w:rPr>
        <w:rFonts w:ascii="Arial" w:hAnsi="Arial" w:cs="Arial"/>
        <w:sz w:val="18"/>
        <w:szCs w:val="18"/>
      </w:rPr>
      <w:t>7</w:t>
    </w:r>
    <w:r w:rsidR="00254D11">
      <w:rPr>
        <w:rFonts w:ascii="Arial" w:hAnsi="Arial" w:cs="Arial"/>
        <w:sz w:val="18"/>
        <w:szCs w:val="18"/>
      </w:rPr>
      <w:t>/20</w:t>
    </w:r>
    <w:r w:rsidR="00B214E1">
      <w:rPr>
        <w:rFonts w:ascii="Arial" w:hAnsi="Arial" w:cs="Arial"/>
        <w:sz w:val="18"/>
        <w:szCs w:val="18"/>
      </w:rPr>
      <w:t>2</w:t>
    </w:r>
    <w:r w:rsidR="00745105">
      <w:rPr>
        <w:rFonts w:ascii="Arial" w:hAnsi="Arial" w:cs="Arial"/>
        <w:sz w:val="18"/>
        <w:szCs w:val="18"/>
      </w:rPr>
      <w:t>4</w:t>
    </w:r>
    <w:r w:rsidRPr="008666C2">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65AC7" w14:textId="77777777" w:rsidR="00EC3F73" w:rsidRDefault="00EC3F73">
      <w:r>
        <w:separator/>
      </w:r>
    </w:p>
  </w:footnote>
  <w:footnote w:type="continuationSeparator" w:id="0">
    <w:p w14:paraId="26C0DC3D" w14:textId="77777777" w:rsidR="00EC3F73" w:rsidRDefault="00EC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8C"/>
    <w:rsid w:val="0001590A"/>
    <w:rsid w:val="000A648F"/>
    <w:rsid w:val="000A7339"/>
    <w:rsid w:val="00135AA5"/>
    <w:rsid w:val="001367BB"/>
    <w:rsid w:val="00144152"/>
    <w:rsid w:val="001478E2"/>
    <w:rsid w:val="001522AA"/>
    <w:rsid w:val="00155C50"/>
    <w:rsid w:val="001639E8"/>
    <w:rsid w:val="001664EB"/>
    <w:rsid w:val="00175D8D"/>
    <w:rsid w:val="00182128"/>
    <w:rsid w:val="0018781D"/>
    <w:rsid w:val="001A00B4"/>
    <w:rsid w:val="001F0B7C"/>
    <w:rsid w:val="001F58AE"/>
    <w:rsid w:val="00202409"/>
    <w:rsid w:val="00254D11"/>
    <w:rsid w:val="002843F9"/>
    <w:rsid w:val="002E0B86"/>
    <w:rsid w:val="00307C01"/>
    <w:rsid w:val="00365454"/>
    <w:rsid w:val="003A14BA"/>
    <w:rsid w:val="003E5227"/>
    <w:rsid w:val="003E746A"/>
    <w:rsid w:val="00402861"/>
    <w:rsid w:val="004051A1"/>
    <w:rsid w:val="00432C71"/>
    <w:rsid w:val="00452212"/>
    <w:rsid w:val="00457A0D"/>
    <w:rsid w:val="004849F6"/>
    <w:rsid w:val="00496B4D"/>
    <w:rsid w:val="004B3BB1"/>
    <w:rsid w:val="004C2302"/>
    <w:rsid w:val="004C3B81"/>
    <w:rsid w:val="004E4CF3"/>
    <w:rsid w:val="004F7F5C"/>
    <w:rsid w:val="005037AC"/>
    <w:rsid w:val="00507B1B"/>
    <w:rsid w:val="00527D25"/>
    <w:rsid w:val="00536813"/>
    <w:rsid w:val="00542DB6"/>
    <w:rsid w:val="0054768D"/>
    <w:rsid w:val="005613D4"/>
    <w:rsid w:val="0059585E"/>
    <w:rsid w:val="005B18F4"/>
    <w:rsid w:val="005B55DE"/>
    <w:rsid w:val="005C4D54"/>
    <w:rsid w:val="005D430F"/>
    <w:rsid w:val="00600359"/>
    <w:rsid w:val="00601B5A"/>
    <w:rsid w:val="00611114"/>
    <w:rsid w:val="00631547"/>
    <w:rsid w:val="006513C9"/>
    <w:rsid w:val="006525B6"/>
    <w:rsid w:val="0066494E"/>
    <w:rsid w:val="00676880"/>
    <w:rsid w:val="00686A58"/>
    <w:rsid w:val="006E2342"/>
    <w:rsid w:val="006E6506"/>
    <w:rsid w:val="006F50D6"/>
    <w:rsid w:val="00722CC8"/>
    <w:rsid w:val="0073045C"/>
    <w:rsid w:val="007342FE"/>
    <w:rsid w:val="00745105"/>
    <w:rsid w:val="00750BD4"/>
    <w:rsid w:val="007516E9"/>
    <w:rsid w:val="00752E5A"/>
    <w:rsid w:val="007625CA"/>
    <w:rsid w:val="00763649"/>
    <w:rsid w:val="00777656"/>
    <w:rsid w:val="007A5005"/>
    <w:rsid w:val="007C1511"/>
    <w:rsid w:val="007D3193"/>
    <w:rsid w:val="007F1E9C"/>
    <w:rsid w:val="00826D9E"/>
    <w:rsid w:val="0083465D"/>
    <w:rsid w:val="00864F86"/>
    <w:rsid w:val="0086626D"/>
    <w:rsid w:val="008666C2"/>
    <w:rsid w:val="00874885"/>
    <w:rsid w:val="00892383"/>
    <w:rsid w:val="008D52F7"/>
    <w:rsid w:val="00914EDE"/>
    <w:rsid w:val="00916B1A"/>
    <w:rsid w:val="00932887"/>
    <w:rsid w:val="00934489"/>
    <w:rsid w:val="00946813"/>
    <w:rsid w:val="00961B46"/>
    <w:rsid w:val="00962A45"/>
    <w:rsid w:val="00966A8C"/>
    <w:rsid w:val="00990094"/>
    <w:rsid w:val="009A3A79"/>
    <w:rsid w:val="009B4A18"/>
    <w:rsid w:val="009D3A05"/>
    <w:rsid w:val="009E003B"/>
    <w:rsid w:val="00A525EB"/>
    <w:rsid w:val="00A66241"/>
    <w:rsid w:val="00A7508F"/>
    <w:rsid w:val="00A76B03"/>
    <w:rsid w:val="00A90FE0"/>
    <w:rsid w:val="00A9674E"/>
    <w:rsid w:val="00AA483F"/>
    <w:rsid w:val="00AB78E1"/>
    <w:rsid w:val="00AC2F0B"/>
    <w:rsid w:val="00AC51FE"/>
    <w:rsid w:val="00AD606C"/>
    <w:rsid w:val="00AF33E3"/>
    <w:rsid w:val="00AF3B1B"/>
    <w:rsid w:val="00B021A0"/>
    <w:rsid w:val="00B1086B"/>
    <w:rsid w:val="00B12F8B"/>
    <w:rsid w:val="00B214E1"/>
    <w:rsid w:val="00B4437A"/>
    <w:rsid w:val="00B44D33"/>
    <w:rsid w:val="00B8157B"/>
    <w:rsid w:val="00B847CA"/>
    <w:rsid w:val="00B87FCF"/>
    <w:rsid w:val="00B94A75"/>
    <w:rsid w:val="00BB4ECB"/>
    <w:rsid w:val="00BB7A01"/>
    <w:rsid w:val="00BC0A4F"/>
    <w:rsid w:val="00BC666E"/>
    <w:rsid w:val="00C45E68"/>
    <w:rsid w:val="00C67593"/>
    <w:rsid w:val="00C81F5F"/>
    <w:rsid w:val="00CA1519"/>
    <w:rsid w:val="00CD6F1A"/>
    <w:rsid w:val="00CF7730"/>
    <w:rsid w:val="00D04400"/>
    <w:rsid w:val="00D0739C"/>
    <w:rsid w:val="00D11B9B"/>
    <w:rsid w:val="00D23B3F"/>
    <w:rsid w:val="00D54144"/>
    <w:rsid w:val="00D65223"/>
    <w:rsid w:val="00D92E9D"/>
    <w:rsid w:val="00DA0C19"/>
    <w:rsid w:val="00DB227B"/>
    <w:rsid w:val="00DB4623"/>
    <w:rsid w:val="00DF0C90"/>
    <w:rsid w:val="00E042BE"/>
    <w:rsid w:val="00E1048C"/>
    <w:rsid w:val="00E130A9"/>
    <w:rsid w:val="00E653A1"/>
    <w:rsid w:val="00E65C85"/>
    <w:rsid w:val="00E77033"/>
    <w:rsid w:val="00E85DEC"/>
    <w:rsid w:val="00EB0CA9"/>
    <w:rsid w:val="00EB53AE"/>
    <w:rsid w:val="00EC3F73"/>
    <w:rsid w:val="00EE01EF"/>
    <w:rsid w:val="00EE235D"/>
    <w:rsid w:val="00EE3FD0"/>
    <w:rsid w:val="00F12CCA"/>
    <w:rsid w:val="00F13B3B"/>
    <w:rsid w:val="00F14DF4"/>
    <w:rsid w:val="00F4094E"/>
    <w:rsid w:val="00F40F9F"/>
    <w:rsid w:val="00F92D1E"/>
    <w:rsid w:val="00F94A38"/>
    <w:rsid w:val="00FC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603A3"/>
  <w15:chartTrackingRefBased/>
  <w15:docId w15:val="{EFB624A5-BA6D-481D-AD1C-EFA508F5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1D"/>
    <w:pPr>
      <w:widowControl w:val="0"/>
      <w:autoSpaceDE w:val="0"/>
      <w:autoSpaceDN w:val="0"/>
      <w:adjustRightInd w:val="0"/>
    </w:pPr>
    <w:rPr>
      <w:szCs w:val="24"/>
    </w:rPr>
  </w:style>
  <w:style w:type="paragraph" w:styleId="Heading2">
    <w:name w:val="heading 2"/>
    <w:basedOn w:val="Normal"/>
    <w:next w:val="Normal"/>
    <w:link w:val="Heading2Char"/>
    <w:uiPriority w:val="9"/>
    <w:qFormat/>
    <w:rsid w:val="001478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478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478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9548C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48CC"/>
    <w:rPr>
      <w:rFonts w:ascii="Cambria" w:eastAsia="Times New Roman" w:hAnsi="Cambria" w:cs="Times New Roman"/>
      <w:b/>
      <w:bCs/>
      <w:sz w:val="26"/>
      <w:szCs w:val="26"/>
    </w:rPr>
  </w:style>
  <w:style w:type="character" w:customStyle="1" w:styleId="Heading4Char">
    <w:name w:val="Heading 4 Char"/>
    <w:link w:val="Heading4"/>
    <w:uiPriority w:val="9"/>
    <w:semiHidden/>
    <w:rsid w:val="009548CC"/>
    <w:rPr>
      <w:rFonts w:ascii="Calibri" w:eastAsia="Times New Roman" w:hAnsi="Calibri" w:cs="Times New Roman"/>
      <w:b/>
      <w:bCs/>
      <w:sz w:val="28"/>
      <w:szCs w:val="28"/>
    </w:rPr>
  </w:style>
  <w:style w:type="character" w:styleId="FootnoteReference">
    <w:name w:val="footnote reference"/>
    <w:basedOn w:val="DefaultParagraphFont"/>
    <w:uiPriority w:val="99"/>
    <w:semiHidden/>
    <w:rsid w:val="0018781D"/>
  </w:style>
  <w:style w:type="paragraph" w:styleId="BalloonText">
    <w:name w:val="Balloon Text"/>
    <w:basedOn w:val="Normal"/>
    <w:link w:val="BalloonTextChar"/>
    <w:uiPriority w:val="99"/>
    <w:semiHidden/>
    <w:rsid w:val="00F40F9F"/>
    <w:rPr>
      <w:rFonts w:ascii="Tahoma" w:hAnsi="Tahoma" w:cs="Tahoma"/>
      <w:sz w:val="16"/>
      <w:szCs w:val="16"/>
    </w:rPr>
  </w:style>
  <w:style w:type="character" w:customStyle="1" w:styleId="BalloonTextChar">
    <w:name w:val="Balloon Text Char"/>
    <w:link w:val="BalloonText"/>
    <w:uiPriority w:val="99"/>
    <w:semiHidden/>
    <w:rsid w:val="009548CC"/>
    <w:rPr>
      <w:sz w:val="0"/>
      <w:szCs w:val="0"/>
    </w:rPr>
  </w:style>
  <w:style w:type="table" w:styleId="TableGrid">
    <w:name w:val="Table Grid"/>
    <w:basedOn w:val="TableNormal"/>
    <w:uiPriority w:val="59"/>
    <w:rsid w:val="006003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76880"/>
    <w:pPr>
      <w:tabs>
        <w:tab w:val="center" w:pos="4320"/>
        <w:tab w:val="right" w:pos="8640"/>
      </w:tabs>
    </w:pPr>
  </w:style>
  <w:style w:type="character" w:customStyle="1" w:styleId="HeaderChar">
    <w:name w:val="Header Char"/>
    <w:link w:val="Header"/>
    <w:uiPriority w:val="99"/>
    <w:semiHidden/>
    <w:rsid w:val="009548CC"/>
    <w:rPr>
      <w:szCs w:val="24"/>
    </w:rPr>
  </w:style>
  <w:style w:type="paragraph" w:styleId="Footer">
    <w:name w:val="footer"/>
    <w:basedOn w:val="Normal"/>
    <w:link w:val="FooterChar"/>
    <w:uiPriority w:val="99"/>
    <w:rsid w:val="00676880"/>
    <w:pPr>
      <w:tabs>
        <w:tab w:val="center" w:pos="4320"/>
        <w:tab w:val="right" w:pos="8640"/>
      </w:tabs>
    </w:pPr>
  </w:style>
  <w:style w:type="character" w:customStyle="1" w:styleId="FooterChar">
    <w:name w:val="Footer Char"/>
    <w:link w:val="Footer"/>
    <w:uiPriority w:val="99"/>
    <w:rsid w:val="009548CC"/>
    <w:rPr>
      <w:szCs w:val="24"/>
    </w:rPr>
  </w:style>
  <w:style w:type="paragraph" w:styleId="BodyText">
    <w:name w:val="Body Text"/>
    <w:basedOn w:val="Normal"/>
    <w:link w:val="BodyTextChar"/>
    <w:uiPriority w:val="99"/>
    <w:unhideWhenUsed/>
    <w:rsid w:val="00EB53AE"/>
    <w:pPr>
      <w:widowControl/>
      <w:autoSpaceDE/>
      <w:autoSpaceDN/>
      <w:adjustRightInd/>
      <w:jc w:val="both"/>
    </w:pPr>
    <w:rPr>
      <w:rFonts w:ascii="Arial" w:hAnsi="Arial"/>
      <w:sz w:val="24"/>
      <w:szCs w:val="20"/>
    </w:rPr>
  </w:style>
  <w:style w:type="character" w:customStyle="1" w:styleId="BodyTextChar">
    <w:name w:val="Body Text Char"/>
    <w:link w:val="BodyText"/>
    <w:uiPriority w:val="99"/>
    <w:locked/>
    <w:rsid w:val="00EB53AE"/>
    <w:rPr>
      <w:rFonts w:ascii="Arial" w:hAnsi="Arial" w:cs="Times New Roman"/>
      <w:sz w:val="24"/>
    </w:rPr>
  </w:style>
  <w:style w:type="character" w:styleId="Hyperlink">
    <w:name w:val="Hyperlink"/>
    <w:uiPriority w:val="99"/>
    <w:unhideWhenUsed/>
    <w:rsid w:val="00155C50"/>
    <w:rPr>
      <w:color w:val="0000FF"/>
      <w:u w:val="single"/>
    </w:rPr>
  </w:style>
  <w:style w:type="character" w:styleId="FollowedHyperlink">
    <w:name w:val="FollowedHyperlink"/>
    <w:uiPriority w:val="99"/>
    <w:semiHidden/>
    <w:unhideWhenUsed/>
    <w:rsid w:val="00527D25"/>
    <w:rPr>
      <w:color w:val="954F72"/>
      <w:u w:val="single"/>
    </w:rPr>
  </w:style>
  <w:style w:type="character" w:styleId="UnresolvedMention">
    <w:name w:val="Unresolved Mention"/>
    <w:basedOn w:val="DefaultParagraphFont"/>
    <w:uiPriority w:val="99"/>
    <w:semiHidden/>
    <w:unhideWhenUsed/>
    <w:rsid w:val="007D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737873">
      <w:marLeft w:val="0"/>
      <w:marRight w:val="0"/>
      <w:marTop w:val="0"/>
      <w:marBottom w:val="0"/>
      <w:divBdr>
        <w:top w:val="none" w:sz="0" w:space="0" w:color="auto"/>
        <w:left w:val="none" w:sz="0" w:space="0" w:color="auto"/>
        <w:bottom w:val="none" w:sz="0" w:space="0" w:color="auto"/>
        <w:right w:val="none" w:sz="0" w:space="0" w:color="auto"/>
      </w:divBdr>
    </w:div>
    <w:div w:id="2060737874">
      <w:marLeft w:val="0"/>
      <w:marRight w:val="0"/>
      <w:marTop w:val="0"/>
      <w:marBottom w:val="0"/>
      <w:divBdr>
        <w:top w:val="none" w:sz="0" w:space="0" w:color="auto"/>
        <w:left w:val="none" w:sz="0" w:space="0" w:color="auto"/>
        <w:bottom w:val="none" w:sz="0" w:space="0" w:color="auto"/>
        <w:right w:val="none" w:sz="0" w:space="0" w:color="auto"/>
      </w:divBdr>
    </w:div>
    <w:div w:id="2060737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ad-3027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OHIO DEPARTMENT OF JOB &amp; FAMILY SERVICES</vt:lpstr>
    </vt:vector>
  </TitlesOfParts>
  <Company>Ohio Department of Human Services</Company>
  <LinksUpToDate>false</LinksUpToDate>
  <CharactersWithSpaces>2771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DEPARTMENT OF JOB &amp; FAMILY SERVICES</dc:title>
  <dc:subject/>
  <dc:creator>pina jean barcus</dc:creator>
  <cp:keywords/>
  <cp:lastModifiedBy>Carol Whitmer</cp:lastModifiedBy>
  <cp:revision>2</cp:revision>
  <cp:lastPrinted>2009-11-04T17:29:00Z</cp:lastPrinted>
  <dcterms:created xsi:type="dcterms:W3CDTF">2024-07-08T11:41:00Z</dcterms:created>
  <dcterms:modified xsi:type="dcterms:W3CDTF">2024-07-08T11:41:00Z</dcterms:modified>
</cp:coreProperties>
</file>